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0DCD4" w14:textId="572D88F3" w:rsidR="001B077C" w:rsidRDefault="00D21394" w:rsidP="005506EB">
      <w:r>
        <w:rPr>
          <w:noProof/>
          <w:lang w:eastAsia="fr-FR"/>
        </w:rPr>
        <w:drawing>
          <wp:inline distT="0" distB="0" distL="0" distR="0" wp14:anchorId="03843A50" wp14:editId="2775398C">
            <wp:extent cx="1623600" cy="1573200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00" cy="15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3378B" w14:textId="20D33C70" w:rsidR="005506EB" w:rsidRPr="005506EB" w:rsidRDefault="001B077C" w:rsidP="005506EB">
      <w:pPr>
        <w:rPr>
          <w:i/>
          <w:iCs/>
        </w:rPr>
      </w:pPr>
      <w:r>
        <w:t>O</w:t>
      </w:r>
      <w:r w:rsidR="005506EB">
        <w:t>pening statement for SBSTA</w:t>
      </w:r>
      <w:r w:rsidR="005506EB">
        <w:br/>
      </w:r>
      <w:r w:rsidR="005506EB" w:rsidRPr="005506EB">
        <w:rPr>
          <w:i/>
          <w:iCs/>
        </w:rPr>
        <w:t>6 November 2022</w:t>
      </w:r>
    </w:p>
    <w:p w14:paraId="6ED87C45" w14:textId="77777777" w:rsidR="005506EB" w:rsidRDefault="005506EB" w:rsidP="004C6549"/>
    <w:p w14:paraId="03C0A979" w14:textId="0ADD8232" w:rsidR="004C6549" w:rsidRDefault="004C6549" w:rsidP="004C6549">
      <w:r>
        <w:t>Ocean science and sustainable ocean management are at the core mission of the Intergovernmental Oceanographic Commission of UNESCO, or IOC.</w:t>
      </w:r>
    </w:p>
    <w:p w14:paraId="3F2633B8" w14:textId="5C043AA8" w:rsidR="005B4569" w:rsidRDefault="00863B8B" w:rsidP="004C6549">
      <w:r>
        <w:t xml:space="preserve">The ocean is at the heart of climate change, storing </w:t>
      </w:r>
      <w:r w:rsidR="005777AF">
        <w:t xml:space="preserve">most of </w:t>
      </w:r>
      <w:r>
        <w:t>the excess heat and absorb</w:t>
      </w:r>
      <w:r w:rsidR="005777AF">
        <w:t>ing</w:t>
      </w:r>
      <w:r>
        <w:t xml:space="preserve"> a major portion of </w:t>
      </w:r>
      <w:r w:rsidR="005777AF">
        <w:t>the</w:t>
      </w:r>
      <w:r>
        <w:t xml:space="preserve"> greenhouse gas emissions.</w:t>
      </w:r>
      <w:r w:rsidR="00E92C6E">
        <w:t xml:space="preserve"> </w:t>
      </w:r>
      <w:r w:rsidR="00301352">
        <w:t xml:space="preserve">In doing so, </w:t>
      </w:r>
      <w:r w:rsidR="005777AF">
        <w:t>the ocean</w:t>
      </w:r>
      <w:r w:rsidR="00301352">
        <w:t xml:space="preserve"> has slowed the temperature rise in the atmosphere, but its ability to </w:t>
      </w:r>
      <w:r w:rsidR="005777AF">
        <w:t xml:space="preserve">continue to </w:t>
      </w:r>
      <w:r w:rsidR="00301352">
        <w:t>provide this invaluable service is in doubt. And in absorbing</w:t>
      </w:r>
      <w:r w:rsidR="009B216E">
        <w:t xml:space="preserve"> carbon dioxide, it has become </w:t>
      </w:r>
      <w:r w:rsidR="005777AF">
        <w:t>less alkaline</w:t>
      </w:r>
      <w:r w:rsidR="009B216E">
        <w:t xml:space="preserve">, with already visible and potentially devastating consequences </w:t>
      </w:r>
      <w:r w:rsidR="005777AF">
        <w:t xml:space="preserve">of the ocean acidification </w:t>
      </w:r>
      <w:r w:rsidR="009B216E">
        <w:t>for important ecosystems.</w:t>
      </w:r>
    </w:p>
    <w:p w14:paraId="395F49A1" w14:textId="5E2CB813" w:rsidR="00863B8B" w:rsidRDefault="00863B8B">
      <w:r>
        <w:t>The ocean is at the heart of systematic monitoring of the climate system, and the IOC-led Global Ocean Observing System is an integral part of the Global Climate Observing System</w:t>
      </w:r>
      <w:r w:rsidR="00013CF3">
        <w:t xml:space="preserve">, and </w:t>
      </w:r>
      <w:r w:rsidR="005777AF">
        <w:t xml:space="preserve">of </w:t>
      </w:r>
      <w:r w:rsidR="00013CF3">
        <w:t>its</w:t>
      </w:r>
      <w:r>
        <w:t xml:space="preserve"> Implementation Plan which this body will consider.</w:t>
      </w:r>
      <w:r w:rsidR="007C3D0A">
        <w:t xml:space="preserve"> </w:t>
      </w:r>
      <w:r w:rsidR="005777AF">
        <w:t>IOC</w:t>
      </w:r>
      <w:r w:rsidR="007C3D0A">
        <w:t xml:space="preserve"> fully support</w:t>
      </w:r>
      <w:r w:rsidR="005777AF">
        <w:t>s</w:t>
      </w:r>
      <w:r w:rsidR="007C3D0A">
        <w:t xml:space="preserve"> the plan and stand</w:t>
      </w:r>
      <w:r w:rsidR="005777AF">
        <w:t>s</w:t>
      </w:r>
      <w:r w:rsidR="007C3D0A">
        <w:t xml:space="preserve"> ready to coordinate implementation of the actions that call on the IOC Member States.</w:t>
      </w:r>
    </w:p>
    <w:p w14:paraId="0721124A" w14:textId="0ABF17A5" w:rsidR="00863B8B" w:rsidRDefault="00863B8B">
      <w:r>
        <w:t xml:space="preserve">The ocean can also be at the heart of climate solutions and sustainable development. </w:t>
      </w:r>
      <w:proofErr w:type="gramStart"/>
      <w:r>
        <w:t>This is why</w:t>
      </w:r>
      <w:proofErr w:type="gramEnd"/>
      <w:r>
        <w:t xml:space="preserve"> the IOC has been </w:t>
      </w:r>
      <w:r w:rsidR="005777AF">
        <w:t xml:space="preserve">assigned by UN General Assembly </w:t>
      </w:r>
      <w:r>
        <w:t>to lead the United Nations Decade of Ocean Science for Sustainable Development 2021-2030. One major challenge of the Ocean Decade is to unlock ocean-based solutions to climate change, at the same time sustainably managing this important resource for all humanity.</w:t>
      </w:r>
      <w:r w:rsidR="002611C0">
        <w:t xml:space="preserve"> We invite you to join this effort, and to invest in ocean science for</w:t>
      </w:r>
      <w:r w:rsidR="002727DE">
        <w:t xml:space="preserve"> climate.</w:t>
      </w:r>
      <w:r w:rsidR="005777AF">
        <w:t xml:space="preserve"> Benefits from the new generation of solutions, for example climate-smart maritime spatial planning will be accruing in the ocean-climate nexus, conservation of biodiversity and sustainable ocean economy, reducing poverty. </w:t>
      </w:r>
    </w:p>
    <w:p w14:paraId="448BB8D6" w14:textId="77777777" w:rsidR="00863B8B" w:rsidRDefault="00863B8B"/>
    <w:sectPr w:rsidR="00863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B2621" w14:textId="77777777" w:rsidR="004E0E56" w:rsidRDefault="004E0E56" w:rsidP="00D21394">
      <w:pPr>
        <w:spacing w:after="0" w:line="240" w:lineRule="auto"/>
      </w:pPr>
      <w:r>
        <w:separator/>
      </w:r>
    </w:p>
  </w:endnote>
  <w:endnote w:type="continuationSeparator" w:id="0">
    <w:p w14:paraId="0C519E97" w14:textId="77777777" w:rsidR="004E0E56" w:rsidRDefault="004E0E56" w:rsidP="00D2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DF4DC" w14:textId="77777777" w:rsidR="004E0E56" w:rsidRDefault="004E0E56" w:rsidP="00D21394">
      <w:pPr>
        <w:spacing w:after="0" w:line="240" w:lineRule="auto"/>
      </w:pPr>
      <w:r>
        <w:separator/>
      </w:r>
    </w:p>
  </w:footnote>
  <w:footnote w:type="continuationSeparator" w:id="0">
    <w:p w14:paraId="6E77DC52" w14:textId="77777777" w:rsidR="004E0E56" w:rsidRDefault="004E0E56" w:rsidP="00D21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B8B"/>
    <w:rsid w:val="00013CF3"/>
    <w:rsid w:val="001B077C"/>
    <w:rsid w:val="002611C0"/>
    <w:rsid w:val="002727DE"/>
    <w:rsid w:val="00301352"/>
    <w:rsid w:val="004C6549"/>
    <w:rsid w:val="004E0E56"/>
    <w:rsid w:val="005506EB"/>
    <w:rsid w:val="005777AF"/>
    <w:rsid w:val="005B4569"/>
    <w:rsid w:val="007C3D0A"/>
    <w:rsid w:val="00863B8B"/>
    <w:rsid w:val="008B3863"/>
    <w:rsid w:val="00943D11"/>
    <w:rsid w:val="009B216E"/>
    <w:rsid w:val="00D21394"/>
    <w:rsid w:val="00E9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BF5882"/>
  <w15:chartTrackingRefBased/>
  <w15:docId w15:val="{23C958C0-1CA2-4A9C-B86E-2C5B9B81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394"/>
  </w:style>
  <w:style w:type="paragraph" w:styleId="Footer">
    <w:name w:val="footer"/>
    <w:basedOn w:val="Normal"/>
    <w:link w:val="FooterChar"/>
    <w:uiPriority w:val="99"/>
    <w:unhideWhenUsed/>
    <w:rsid w:val="00D21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missionFile" ma:contentTypeID="0x01010060B37736DA6C3A4EA53353A2B9AE5F5400350996634F87D6408857E55B65F74000" ma:contentTypeVersion="18" ma:contentTypeDescription="My Content Type" ma:contentTypeScope="" ma:versionID="70c6de1913ea3b9146405757d7610d39">
  <xsd:schema xmlns:xsd="http://www.w3.org/2001/XMLSchema" xmlns:xs="http://www.w3.org/2001/XMLSchema" xmlns:p="http://schemas.microsoft.com/office/2006/metadata/properties" xmlns:ns2="cd1c2313-39f8-4f5d-8e14-5f0ea1c36a8a" xmlns:ns3="6920f5ab-9618-4f6e-a652-41e6f8b811ff" targetNamespace="http://schemas.microsoft.com/office/2006/metadata/properties" ma:root="true" ma:fieldsID="1738657c165564d83eb395ebe783cb8f" ns2:_="" ns3:_="">
    <xsd:import namespace="cd1c2313-39f8-4f5d-8e14-5f0ea1c36a8a"/>
    <xsd:import namespace="6920f5ab-9618-4f6e-a652-41e6f8b811ff"/>
    <xsd:element name="properties">
      <xsd:complexType>
        <xsd:sequence>
          <xsd:element name="documentManagement">
            <xsd:complexType>
              <xsd:all>
                <xsd:element ref="ns2:UNF3CSPInvitationToSubmit" minOccurs="0"/>
                <xsd:element ref="ns2:UNF3CSPEntity" minOccurs="0"/>
                <xsd:element ref="ns2:UNF3CSPLanguage" minOccurs="0"/>
                <xsd:element ref="ns2:UNF3CSPDescription" minOccurs="0"/>
                <xsd:element ref="ns3:UNF3CSPBody" minOccurs="0"/>
                <xsd:element ref="ns3:Year" minOccurs="0"/>
                <xsd:element ref="ns3:Session" minOccurs="0"/>
                <xsd:element ref="ns3:Issue" minOccurs="0"/>
                <xsd:element ref="ns3:Mandate" minOccurs="0"/>
                <xsd:element ref="ns3:Date_x0020_Of_x0020_Call" minOccurs="0"/>
                <xsd:element ref="ns3:Theme" minOccurs="0"/>
                <xsd:element ref="ns3:UNF3CSPEntityType" minOccurs="0"/>
                <xsd:element ref="ns3:UNF3CSPSubmissionDate" minOccurs="0"/>
                <xsd:element ref="ns3:SourceItemID" minOccurs="0"/>
                <xsd:element ref="ns3:UNF3CSPThematicArea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c2313-39f8-4f5d-8e14-5f0ea1c36a8a" elementFormDefault="qualified">
    <xsd:import namespace="http://schemas.microsoft.com/office/2006/documentManagement/types"/>
    <xsd:import namespace="http://schemas.microsoft.com/office/infopath/2007/PartnerControls"/>
    <xsd:element name="UNF3CSPInvitationToSubmit" ma:index="2" nillable="true" ma:displayName="Invitation To Submit" ma:internalName="UNF3CSPInvitationToSubmit" ma:readOnly="false">
      <xsd:simpleType>
        <xsd:restriction base="dms:Text"/>
      </xsd:simpleType>
    </xsd:element>
    <xsd:element name="UNF3CSPEntity" ma:index="3" nillable="true" ma:displayName="Entity" ma:internalName="UNF3CSPEntity" ma:readOnly="false">
      <xsd:simpleType>
        <xsd:restriction base="dms:Text"/>
      </xsd:simpleType>
    </xsd:element>
    <xsd:element name="UNF3CSPLanguage" ma:index="4" nillable="true" ma:displayName="Language" ma:internalName="UNF3CSPLanguage" ma:readOnly="false">
      <xsd:simpleType>
        <xsd:restriction base="dms:Text"/>
      </xsd:simpleType>
    </xsd:element>
    <xsd:element name="UNF3CSPDescription" ma:index="5" nillable="true" ma:displayName="Description" ma:internalName="UNF3CSP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0f5ab-9618-4f6e-a652-41e6f8b811ff" elementFormDefault="qualified">
    <xsd:import namespace="http://schemas.microsoft.com/office/2006/documentManagement/types"/>
    <xsd:import namespace="http://schemas.microsoft.com/office/infopath/2007/PartnerControls"/>
    <xsd:element name="UNF3CSPBody" ma:index="6" nillable="true" ma:displayName="Body" ma:internalName="Body" ma:readOnly="false">
      <xsd:simpleType>
        <xsd:restriction base="dms:Text">
          <xsd:maxLength value="255"/>
        </xsd:restriction>
      </xsd:simpleType>
    </xsd:element>
    <xsd:element name="Year" ma:index="7" nillable="true" ma:displayName="Year" ma:internalName="Year" ma:readOnly="false">
      <xsd:simpleType>
        <xsd:restriction base="dms:Text"/>
      </xsd:simpleType>
    </xsd:element>
    <xsd:element name="Session" ma:index="8" nillable="true" ma:displayName="Session" ma:internalName="Session" ma:readOnly="false">
      <xsd:simpleType>
        <xsd:restriction base="dms:Text"/>
      </xsd:simpleType>
    </xsd:element>
    <xsd:element name="Issue" ma:index="9" nillable="true" ma:displayName="Issue" ma:internalName="Issue" ma:readOnly="false">
      <xsd:simpleType>
        <xsd:restriction base="dms:Note"/>
      </xsd:simpleType>
    </xsd:element>
    <xsd:element name="Mandate" ma:index="10" nillable="true" ma:displayName="Mandate" ma:internalName="Mandate" ma:readOnly="false">
      <xsd:simpleType>
        <xsd:restriction base="dms:Note">
          <xsd:maxLength value="255"/>
        </xsd:restriction>
      </xsd:simpleType>
    </xsd:element>
    <xsd:element name="Date_x0020_Of_x0020_Call" ma:index="11" nillable="true" ma:displayName="Date Of Call" ma:format="DateOnly" ma:internalName="Date_x0020_Of_x0020_Call" ma:readOnly="false">
      <xsd:simpleType>
        <xsd:restriction base="dms:DateTime"/>
      </xsd:simpleType>
    </xsd:element>
    <xsd:element name="Theme" ma:index="12" nillable="true" ma:displayName="Theme" ma:internalName="Theme" ma:readOnly="false">
      <xsd:simpleType>
        <xsd:restriction base="dms:Note">
          <xsd:maxLength value="255"/>
        </xsd:restriction>
      </xsd:simpleType>
    </xsd:element>
    <xsd:element name="UNF3CSPEntityType" ma:index="19" nillable="true" ma:displayName="Entity Type" ma:internalName="UNF3CSPEntityType">
      <xsd:simpleType>
        <xsd:restriction base="dms:Text">
          <xsd:maxLength value="255"/>
        </xsd:restriction>
      </xsd:simpleType>
    </xsd:element>
    <xsd:element name="UNF3CSPSubmissionDate" ma:index="20" nillable="true" ma:displayName="UNF3CSPSubmissionDate" ma:format="DateOnly" ma:internalName="UNF3CSPSubmissionDate">
      <xsd:simpleType>
        <xsd:restriction base="dms:DateTime"/>
      </xsd:simpleType>
    </xsd:element>
    <xsd:element name="SourceItemID" ma:index="21" nillable="true" ma:displayName="SourceItemID" ma:internalName="SourceItemID">
      <xsd:simpleType>
        <xsd:restriction base="dms:Text">
          <xsd:maxLength value="255"/>
        </xsd:restriction>
      </xsd:simpleType>
    </xsd:element>
    <xsd:element name="UNF3CSPThematicAreas" ma:index="22" nillable="true" ma:displayName="Thematic Areas" ma:internalName="UNF3CSPThematicArea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aptation"/>
                    <xsd:enumeration value="Mitigation"/>
                    <xsd:enumeration value="Finance"/>
                    <xsd:enumeration value="Means of implementation"/>
                    <xsd:enumeration value="Capacity building"/>
                    <xsd:enumeration value="Technology"/>
                    <xsd:enumeration value="Loss and damage"/>
                    <xsd:enumeration value="Response measures"/>
                    <xsd:enumeration value="Science"/>
                    <xsd:enumeration value="Equity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920f5ab-9618-4f6e-a652-41e6f8b811ff">2021</Year>
    <UNF3CSPThematicAreas xmlns="6920f5ab-9618-4f6e-a652-41e6f8b811ff"/>
    <UNF3CSPEntity xmlns="cd1c2313-39f8-4f5d-8e14-5f0ea1c36a8a">Intergovernmental Oceanographic Commission of UNESCO</UNF3CSPEntity>
    <UNF3CSPInvitationToSubmit xmlns="cd1c2313-39f8-4f5d-8e14-5f0ea1c36a8a">1386</UNF3CSPInvitationToSubmit>
    <UNF3CSPSubmissionDate xmlns="6920f5ab-9618-4f6e-a652-41e6f8b811ff">2022-11-04T23:00:00+00:00</UNF3CSPSubmissionDate>
    <UNF3CSPEntityType xmlns="6920f5ab-9618-4f6e-a652-41e6f8b811ff">UN</UNF3CSPEntityType>
    <Issue xmlns="6920f5ab-9618-4f6e-a652-41e6f8b811ff">Voluntary submissions</Issue>
    <UNF3CSPDescription xmlns="cd1c2313-39f8-4f5d-8e14-5f0ea1c36a8a">Intergovernmental Oceanographic Commission of UNESCO</UNF3CSPDescription>
    <Date_x0020_Of_x0020_Call xmlns="6920f5ab-9618-4f6e-a652-41e6f8b811ff">2022-06-29T22:00:00+00:00</Date_x0020_Of_x0020_Call>
    <UNF3CSPLanguage xmlns="cd1c2313-39f8-4f5d-8e14-5f0ea1c36a8a">English</UNF3CSPLanguage>
    <Mandate xmlns="6920f5ab-9618-4f6e-a652-41e6f8b811ff">n/a</Mandate>
    <Session xmlns="6920f5ab-9618-4f6e-a652-41e6f8b811ff">SBSTA 57</Session>
    <SourceItemID xmlns="6920f5ab-9618-4f6e-a652-41e6f8b811ff" xsi:nil="true"/>
    <Theme xmlns="6920f5ab-9618-4f6e-a652-41e6f8b811ff" xsi:nil="true"/>
    <UNF3CSPBody xmlns="6920f5ab-9618-4f6e-a652-41e6f8b811ff">SBSTA</UNF3CSPBody>
  </documentManagement>
</p:properties>
</file>

<file path=customXml/itemProps1.xml><?xml version="1.0" encoding="utf-8"?>
<ds:datastoreItem xmlns:ds="http://schemas.openxmlformats.org/officeDocument/2006/customXml" ds:itemID="{89B8091A-CE65-46FD-8DB0-6D26417E3E7F}"/>
</file>

<file path=customXml/itemProps2.xml><?xml version="1.0" encoding="utf-8"?>
<ds:datastoreItem xmlns:ds="http://schemas.openxmlformats.org/officeDocument/2006/customXml" ds:itemID="{6F849FAB-E8AE-4BFF-BB77-C8BDEBA13932}"/>
</file>

<file path=customXml/itemProps3.xml><?xml version="1.0" encoding="utf-8"?>
<ds:datastoreItem xmlns:ds="http://schemas.openxmlformats.org/officeDocument/2006/customXml" ds:itemID="{16BFE8C9-A6F0-462F-8837-EE87530401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Albert</dc:creator>
  <cp:keywords/>
  <dc:description/>
  <cp:lastModifiedBy>Fischer, Albert</cp:lastModifiedBy>
  <cp:revision>2</cp:revision>
  <dcterms:created xsi:type="dcterms:W3CDTF">2022-11-05T20:36:00Z</dcterms:created>
  <dcterms:modified xsi:type="dcterms:W3CDTF">2022-11-05T20:36:00Z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0x01010060B37736DA6C3A4EA53353A2B9AE5F5400350996634F87D6408857E55B65F74000</vt:lpwstr>
  </property>
  <property fmtid="{D5CDD505-2E9C-101B-9397-08002B2CF9AE}" pid="3" name="Order">
    <vt:r8>781600</vt:r8>
  </property>
  <property fmtid="{D5CDD505-2E9C-101B-9397-08002B2CF9AE}" pid="4" name="xd_ProgID">
    <vt:lpwstr/>
  </property>
  <property fmtid="{D5CDD505-2E9C-101B-9397-08002B2CF9AE}" pid="5" name="_CopySource">
    <vt:lpwstr>https://process.unfccc.int/sites/SubmissionsStaging/Documents/202211052203---IOC UNESCO - SBSTA opening Nov 2022.docx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