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9E" w:rsidRDefault="000D2C9E" w:rsidP="009F563B">
      <w:pPr>
        <w:rPr>
          <w:rFonts w:asciiTheme="minorHAnsi" w:hAnsiTheme="minorHAnsi"/>
          <w:i/>
          <w:sz w:val="20"/>
        </w:rPr>
      </w:pPr>
    </w:p>
    <w:p w:rsidR="008D1357" w:rsidRDefault="008D1357" w:rsidP="009F563B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Definition: </w:t>
      </w:r>
    </w:p>
    <w:p w:rsidR="000D2C9E" w:rsidRDefault="008D1357" w:rsidP="009F563B">
      <w:pPr>
        <w:rPr>
          <w:rFonts w:asciiTheme="minorHAnsi" w:eastAsia="Times New Roman" w:hAnsiTheme="minorHAnsi" w:cstheme="minorHAnsi"/>
          <w:i/>
          <w:spacing w:val="-5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A</w:t>
      </w:r>
      <w:r w:rsidR="009F563B">
        <w:rPr>
          <w:rFonts w:asciiTheme="minorHAnsi" w:hAnsiTheme="minorHAnsi"/>
          <w:i/>
          <w:sz w:val="22"/>
          <w:szCs w:val="22"/>
        </w:rPr>
        <w:t xml:space="preserve"> </w:t>
      </w:r>
      <w:r w:rsidR="000D2C9E" w:rsidRPr="000D2C9E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data collection initiative</w:t>
      </w:r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aims at collecting and/or compiling information and/or</w:t>
      </w:r>
      <w:r w:rsidR="000D2C9E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</w:t>
      </w:r>
      <w:r w:rsidR="000D2C9E" w:rsidRPr="000D2C9E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knowledge</w:t>
      </w:r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for different audiences (e.g. general public, academics, policy-makers, practitioner and local communities)</w:t>
      </w:r>
      <w:r w:rsidR="009F563B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.</w:t>
      </w:r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Consequently, d</w:t>
      </w:r>
      <w:r w:rsidR="000D2C9E" w:rsidRPr="000D2C9E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ata collection initiative</w:t>
      </w:r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s</w:t>
      </w:r>
      <w:r w:rsidR="000D2C9E" w:rsidRPr="000D2C9E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on the use of local, indigenous and traditional knowledge and practices </w:t>
      </w:r>
      <w:r w:rsidR="000D2C9E" w:rsidRPr="000D2C9E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can be </w:t>
      </w:r>
      <w:r w:rsidR="000D2C9E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of various types</w:t>
      </w:r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, as illustrated by the examples below</w:t>
      </w:r>
      <w:r w:rsidR="000D2C9E" w:rsidRPr="000D2C9E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:</w:t>
      </w:r>
    </w:p>
    <w:p w:rsidR="000D2C9E" w:rsidRPr="009F563B" w:rsidRDefault="000D2C9E" w:rsidP="009F563B">
      <w:pPr>
        <w:pStyle w:val="ListParagraph"/>
        <w:numPr>
          <w:ilvl w:val="0"/>
          <w:numId w:val="2"/>
        </w:numPr>
        <w:rPr>
          <w:rFonts w:asciiTheme="minorHAnsi" w:hAnsiTheme="minorHAnsi"/>
          <w:i/>
          <w:sz w:val="22"/>
          <w:szCs w:val="22"/>
        </w:rPr>
      </w:pPr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Online portal</w:t>
      </w:r>
      <w:r w:rsidR="00C577D5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. E.g.</w:t>
      </w:r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: World Overview of Conservation Approaches and Technologies</w:t>
      </w:r>
      <w:r w:rsidR="00C577D5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- </w:t>
      </w:r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a network of sustainable land management specialists and a database of </w:t>
      </w:r>
      <w:r w:rsidR="00C577D5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sustainable land management </w:t>
      </w:r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good practices, including on adaptation and on the use of local, indigenous and traditional knowledge</w:t>
      </w:r>
      <w:r w:rsidR="00C577D5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and practices.</w:t>
      </w:r>
      <w:r w:rsidR="00C577D5">
        <w:rPr>
          <w:rStyle w:val="FootnoteReference"/>
          <w:rFonts w:asciiTheme="minorHAnsi" w:eastAsia="Times New Roman" w:hAnsiTheme="minorHAnsi" w:cstheme="minorHAnsi"/>
          <w:i/>
          <w:spacing w:val="-5"/>
          <w:sz w:val="22"/>
          <w:szCs w:val="22"/>
        </w:rPr>
        <w:footnoteReference w:id="1"/>
      </w:r>
      <w:r w:rsidR="00C577D5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</w:t>
      </w:r>
    </w:p>
    <w:p w:rsidR="000D2C9E" w:rsidRPr="009F563B" w:rsidRDefault="000D2C9E" w:rsidP="009F563B">
      <w:pPr>
        <w:pStyle w:val="ListParagraph"/>
        <w:numPr>
          <w:ilvl w:val="0"/>
          <w:numId w:val="2"/>
        </w:num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Scientific/ peer reviewed publication</w:t>
      </w:r>
      <w:r w:rsidR="00C577D5">
        <w:rPr>
          <w:rFonts w:asciiTheme="minorHAnsi" w:hAnsiTheme="minorHAnsi"/>
          <w:i/>
          <w:sz w:val="22"/>
          <w:szCs w:val="22"/>
        </w:rPr>
        <w:t xml:space="preserve">. </w:t>
      </w:r>
      <w:r w:rsidR="00B35245">
        <w:rPr>
          <w:rFonts w:asciiTheme="minorHAnsi" w:hAnsiTheme="minorHAnsi"/>
          <w:i/>
          <w:sz w:val="22"/>
          <w:szCs w:val="22"/>
        </w:rPr>
        <w:t xml:space="preserve">E.g.: </w:t>
      </w:r>
      <w:proofErr w:type="spellStart"/>
      <w:r w:rsidR="00B35245">
        <w:rPr>
          <w:rFonts w:asciiTheme="minorHAnsi" w:hAnsiTheme="minorHAnsi"/>
          <w:i/>
          <w:sz w:val="22"/>
          <w:szCs w:val="22"/>
        </w:rPr>
        <w:t>Nyong</w:t>
      </w:r>
      <w:proofErr w:type="spellEnd"/>
      <w:r w:rsidR="00B35245">
        <w:rPr>
          <w:rFonts w:asciiTheme="minorHAnsi" w:hAnsiTheme="minorHAnsi"/>
          <w:i/>
          <w:sz w:val="22"/>
          <w:szCs w:val="22"/>
        </w:rPr>
        <w:t xml:space="preserve"> et al, 2007, “The value of indigenous knowledge in climate change mitigation and adaptation strategies in the African Sahel”, Mitigation and adaptation strategies for global change, vol.12 issue 5, pp. 787-797</w:t>
      </w:r>
      <w:r w:rsidR="00C046C7">
        <w:rPr>
          <w:rFonts w:asciiTheme="minorHAnsi" w:hAnsiTheme="minorHAnsi"/>
          <w:i/>
          <w:sz w:val="22"/>
          <w:szCs w:val="22"/>
        </w:rPr>
        <w:t>.</w:t>
      </w:r>
    </w:p>
    <w:p w:rsidR="000D2C9E" w:rsidRPr="009F563B" w:rsidRDefault="000D2C9E" w:rsidP="009F563B">
      <w:pPr>
        <w:pStyle w:val="ListParagraph"/>
        <w:numPr>
          <w:ilvl w:val="0"/>
          <w:numId w:val="2"/>
        </w:numPr>
        <w:rPr>
          <w:rFonts w:asciiTheme="minorHAnsi" w:hAnsiTheme="minorHAnsi"/>
          <w:i/>
          <w:sz w:val="22"/>
          <w:szCs w:val="22"/>
        </w:rPr>
      </w:pPr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Technical document/report</w:t>
      </w:r>
      <w:r w:rsidR="00C577D5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. E.g.</w:t>
      </w:r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: </w:t>
      </w:r>
      <w:r w:rsidR="00C577D5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“Advance Guard, Climate change impacts, adaptation, mitigation and indigenous peoples”, a compendium of case studies by the United Nations University, Traditional Knowledge Initiative (2010).</w:t>
      </w:r>
      <w:r w:rsidR="00C577D5">
        <w:rPr>
          <w:rStyle w:val="FootnoteReference"/>
          <w:rFonts w:asciiTheme="minorHAnsi" w:eastAsia="Times New Roman" w:hAnsiTheme="minorHAnsi" w:cstheme="minorHAnsi"/>
          <w:i/>
          <w:spacing w:val="-5"/>
          <w:sz w:val="22"/>
          <w:szCs w:val="22"/>
        </w:rPr>
        <w:footnoteReference w:id="2"/>
      </w:r>
    </w:p>
    <w:p w:rsidR="000D2C9E" w:rsidRPr="009F563B" w:rsidRDefault="000D2C9E" w:rsidP="009F563B">
      <w:pPr>
        <w:pStyle w:val="ListParagraph"/>
        <w:numPr>
          <w:ilvl w:val="0"/>
          <w:numId w:val="2"/>
        </w:numPr>
        <w:rPr>
          <w:rFonts w:asciiTheme="minorHAnsi" w:hAnsiTheme="minorHAnsi"/>
          <w:i/>
          <w:sz w:val="22"/>
          <w:szCs w:val="22"/>
        </w:rPr>
      </w:pPr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Multimedia material</w:t>
      </w:r>
      <w:r w:rsidR="00C577D5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. E.g.: documentary film </w:t>
      </w:r>
      <w:r w:rsidR="006224A6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“Inuit Knowledge and Climate Change” </w:t>
      </w:r>
      <w:r w:rsidR="00C577D5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by Zacharias </w:t>
      </w:r>
      <w:proofErr w:type="spellStart"/>
      <w:r w:rsidR="00C577D5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Kunuk</w:t>
      </w:r>
      <w:proofErr w:type="spellEnd"/>
      <w:r w:rsidR="00C577D5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O.C. and Dr. Ian J. Mauro on Inuit knowledge </w:t>
      </w:r>
      <w:r w:rsidR="006224A6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>regarding</w:t>
      </w:r>
      <w:r w:rsidR="00C577D5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the impacts of climate change</w:t>
      </w:r>
      <w:r w:rsidR="006224A6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and adaptation</w:t>
      </w:r>
      <w:r w:rsidR="006224A6">
        <w:rPr>
          <w:rStyle w:val="FootnoteReference"/>
          <w:rFonts w:asciiTheme="minorHAnsi" w:eastAsia="Times New Roman" w:hAnsiTheme="minorHAnsi" w:cstheme="minorHAnsi"/>
          <w:i/>
          <w:spacing w:val="-5"/>
          <w:sz w:val="22"/>
          <w:szCs w:val="22"/>
        </w:rPr>
        <w:footnoteReference w:id="3"/>
      </w:r>
      <w:r w:rsidR="006224A6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. </w:t>
      </w:r>
      <w:r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</w:t>
      </w:r>
      <w:r w:rsidRPr="000D2C9E">
        <w:rPr>
          <w:rFonts w:asciiTheme="minorHAnsi" w:eastAsia="Times New Roman" w:hAnsiTheme="minorHAnsi" w:cstheme="minorHAnsi"/>
          <w:i/>
          <w:spacing w:val="-5"/>
          <w:sz w:val="22"/>
          <w:szCs w:val="22"/>
        </w:rPr>
        <w:t xml:space="preserve">  </w:t>
      </w:r>
    </w:p>
    <w:p w:rsidR="000D2C9E" w:rsidRDefault="000D2C9E"/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A41BD7" w:rsidRPr="00222198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41BD7" w:rsidRPr="00222198" w:rsidRDefault="00A41BD7" w:rsidP="002A1F15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Title of the </w:t>
            </w:r>
            <w:r w:rsidR="002A1F15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data collection initiative</w:t>
            </w:r>
          </w:p>
        </w:tc>
      </w:tr>
      <w:tr w:rsidR="00A41BD7" w:rsidRPr="00222198" w:rsidTr="00A41BD7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41BD7" w:rsidRPr="00222198" w:rsidRDefault="00A41BD7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A1F15" w:rsidRPr="00222198" w:rsidTr="009F563B">
        <w:tc>
          <w:tcPr>
            <w:tcW w:w="10127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222198" w:rsidRDefault="002A1F15" w:rsidP="00A20DF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Type of </w:t>
            </w:r>
            <w:r w:rsidR="00D15FD2">
              <w:rPr>
                <w:rFonts w:asciiTheme="minorHAnsi" w:hAnsiTheme="minorHAnsi" w:cstheme="minorHAnsi"/>
                <w:b/>
                <w:sz w:val="22"/>
                <w:szCs w:val="22"/>
              </w:rPr>
              <w:t>initiative</w:t>
            </w:r>
          </w:p>
        </w:tc>
      </w:tr>
      <w:tr w:rsidR="002A1F15" w:rsidRPr="00222198" w:rsidTr="00A41BD7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2A1F15" w:rsidP="002A1F1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Please choose as appropriate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2A1F15" w:rsidRPr="00A00736" w:rsidTr="00662540">
              <w:tc>
                <w:tcPr>
                  <w:tcW w:w="4926" w:type="dxa"/>
                </w:tcPr>
                <w:p w:rsidR="002A1F15" w:rsidRPr="00A00736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58014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Online portal</w:t>
                  </w:r>
                </w:p>
                <w:p w:rsidR="002A1F15" w:rsidRPr="00A00736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67368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Scientific/peer reviewed publication </w:t>
                  </w:r>
                </w:p>
                <w:p w:rsidR="002A1F15" w:rsidRPr="009F563B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63860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Technical document/report</w:t>
                  </w:r>
                </w:p>
              </w:tc>
              <w:tc>
                <w:tcPr>
                  <w:tcW w:w="4926" w:type="dxa"/>
                </w:tcPr>
                <w:p w:rsidR="00D15FD2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90792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5FD2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15FD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Multimedia material</w:t>
                  </w:r>
                </w:p>
                <w:p w:rsidR="002A1F15" w:rsidRPr="00A00736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67920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5FD2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15FD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Other, please specify :</w:t>
                  </w:r>
                </w:p>
              </w:tc>
            </w:tr>
          </w:tbl>
          <w:p w:rsidR="002A1F15" w:rsidRPr="00222198" w:rsidRDefault="002A1F15" w:rsidP="002A1F15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222198" w:rsidRDefault="002A1F15" w:rsidP="002A1F15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Inputs provided by: </w:t>
            </w:r>
          </w:p>
        </w:tc>
      </w:tr>
      <w:tr w:rsidR="002A1F15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2A1F15" w:rsidP="002A1F1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222198"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lease provide the name of your organization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 abbreviation, if any, and organization’s website</w:t>
            </w:r>
          </w:p>
          <w:p w:rsidR="002A1F15" w:rsidRPr="00222198" w:rsidRDefault="002A1F15" w:rsidP="002A1F1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222198" w:rsidRDefault="002A1F15" w:rsidP="002A1F1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organization</w:t>
            </w:r>
          </w:p>
        </w:tc>
      </w:tr>
      <w:tr w:rsidR="002A1F15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2A1F15" w:rsidP="002A1F1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 w:rsidRPr="00B61227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choose as appropriate: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2A1F15" w:rsidTr="00433D41">
              <w:tc>
                <w:tcPr>
                  <w:tcW w:w="4926" w:type="dxa"/>
                </w:tcPr>
                <w:p w:rsidR="002A1F15" w:rsidRPr="00B61227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Civil society</w:t>
                  </w:r>
                </w:p>
                <w:p w:rsidR="002A1F15" w:rsidRPr="00B61227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Intergovernmental organization (IGO)</w:t>
                  </w:r>
                </w:p>
                <w:p w:rsidR="002A1F15" w:rsidRPr="00B61227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National/public entity</w:t>
                  </w:r>
                </w:p>
                <w:p w:rsidR="002A1F15" w:rsidRPr="00B61227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Non-governmental organization (NGO)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Private sector</w:t>
                  </w:r>
                </w:p>
              </w:tc>
              <w:tc>
                <w:tcPr>
                  <w:tcW w:w="4926" w:type="dxa"/>
                </w:tcPr>
                <w:p w:rsidR="002A1F15" w:rsidRPr="00B61227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 center/network/initiative</w:t>
                  </w:r>
                </w:p>
                <w:p w:rsidR="002A1F15" w:rsidRPr="00B61227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Research institution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 and affiliated organization</w:t>
                  </w:r>
                </w:p>
                <w:p w:rsidR="002A1F15" w:rsidRPr="001B5D3B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University/education/training organization</w:t>
                  </w:r>
                </w:p>
              </w:tc>
            </w:tr>
          </w:tbl>
          <w:p w:rsidR="002A1F15" w:rsidRPr="00B61227" w:rsidRDefault="002A1F15" w:rsidP="002A1F1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222198" w:rsidRDefault="002A1F15" w:rsidP="002A1F1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Geographic region</w:t>
            </w:r>
          </w:p>
        </w:tc>
      </w:tr>
      <w:tr w:rsidR="002A1F15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2A1F15" w:rsidP="002A1F1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Name(s) of the country(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) which are dealt with in the data collection initiative:</w:t>
            </w:r>
          </w:p>
          <w:p w:rsidR="002A1F15" w:rsidRDefault="002A1F15" w:rsidP="002A1F1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2A1F15" w:rsidRPr="00AD35B3" w:rsidRDefault="002A1F15" w:rsidP="002A1F1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Please choose the appropriate geogr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aphic region(s) 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2A1F15" w:rsidTr="00433D41">
              <w:tc>
                <w:tcPr>
                  <w:tcW w:w="4926" w:type="dxa"/>
                </w:tcPr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Caribbean and Central America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Europe</w:t>
                  </w:r>
                </w:p>
              </w:tc>
              <w:tc>
                <w:tcPr>
                  <w:tcW w:w="4926" w:type="dxa"/>
                </w:tcPr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North America</w:t>
                  </w:r>
                </w:p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Pacific/Oceania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 regions</w:t>
                  </w:r>
                </w:p>
                <w:p w:rsidR="002A1F15" w:rsidRPr="00AD35B3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South America</w:t>
                  </w:r>
                </w:p>
              </w:tc>
            </w:tr>
          </w:tbl>
          <w:p w:rsidR="002A1F15" w:rsidRPr="00B61227" w:rsidRDefault="002A1F15" w:rsidP="002A1F1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2A1F15" w:rsidP="002A1F1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Geographic scale </w:t>
            </w:r>
          </w:p>
        </w:tc>
      </w:tr>
      <w:tr w:rsidR="002A1F15" w:rsidRPr="00222198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2A1F15" w:rsidP="002A1F1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ase choose the geographic  scale  which the knowledge resource covers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2A1F15" w:rsidRPr="00AD35B3" w:rsidTr="00582624">
              <w:tc>
                <w:tcPr>
                  <w:tcW w:w="4926" w:type="dxa"/>
                </w:tcPr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Global</w:t>
                  </w:r>
                </w:p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Local</w:t>
                  </w:r>
                </w:p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National</w:t>
                  </w:r>
                </w:p>
                <w:p w:rsidR="002A1F15" w:rsidRDefault="002A1F15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CE5E2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CE5E2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CE5E2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Regional</w:t>
                  </w:r>
                </w:p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:rsidR="002A1F15" w:rsidRPr="00AD35B3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Transboundary</w:t>
                  </w:r>
                  <w:proofErr w:type="spellEnd"/>
                </w:p>
              </w:tc>
            </w:tr>
          </w:tbl>
          <w:p w:rsidR="002A1F15" w:rsidRPr="009F5EC1" w:rsidRDefault="002A1F15" w:rsidP="002A1F15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1F15" w:rsidRPr="00222198" w:rsidTr="00C404C0">
        <w:trPr>
          <w:trHeight w:val="348"/>
        </w:trPr>
        <w:tc>
          <w:tcPr>
            <w:tcW w:w="10127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2A1F15" w:rsidP="009F563B">
            <w:pPr>
              <w:pStyle w:val="TableText"/>
              <w:numPr>
                <w:ilvl w:val="0"/>
                <w:numId w:val="1"/>
              </w:num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Adaptation sector </w:t>
            </w:r>
          </w:p>
        </w:tc>
      </w:tr>
      <w:tr w:rsidR="002A1F15" w:rsidRPr="00222198" w:rsidTr="00F329F2">
        <w:trPr>
          <w:trHeight w:val="348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AD35B3" w:rsidRDefault="002A1F15" w:rsidP="002A1F1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ease choose the sector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or theme(s) that are addressed in the data collection initiative </w:t>
            </w:r>
            <w:r w:rsidRPr="009F563B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in relation to the use of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A16D73" w:rsidRPr="009F563B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local, </w:t>
            </w:r>
            <w:r w:rsidRPr="00A16D73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indigenous</w:t>
            </w:r>
            <w:r w:rsidRPr="00F329F2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and traditional knowledge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and practices</w:t>
            </w:r>
            <w:r w:rsidRPr="00F329F2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2A1F15" w:rsidTr="00626E2F">
              <w:tc>
                <w:tcPr>
                  <w:tcW w:w="4926" w:type="dxa"/>
                </w:tcPr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950505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finance</w:t>
                  </w:r>
                </w:p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20392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Agriculture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74962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Biodiversity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20035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Coastal areas/zones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16957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ommunity-based adaptation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75033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Crops</w:t>
                  </w:r>
                </w:p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9458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Disaster-risk reduction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701950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Ecosystem-based adaptation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9309216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Ecosystems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80730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Energy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991767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security</w:t>
                  </w:r>
                </w:p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653466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systems</w:t>
                  </w:r>
                </w:p>
                <w:p w:rsidR="002A1F15" w:rsidRDefault="002A1F15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  <w:shd w:val="clear" w:color="auto" w:fill="auto"/>
                </w:tcPr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921825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Farm systems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18598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Freshwater fisheries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27078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Gender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993678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Health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94945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Horticulture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47003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Human settlements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058656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Indigenous and traditional knowledge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753967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Infrastructure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477036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Livestock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87015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Marine fisheries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25350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Service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87757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Tourism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934224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Urban resilience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7506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Water</w:t>
                  </w:r>
                </w:p>
                <w:p w:rsidR="00DF1F8A" w:rsidRPr="00AD35B3" w:rsidRDefault="00DF1F8A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2A1F15" w:rsidRDefault="002A1F15" w:rsidP="002A1F15">
            <w:pPr>
              <w:pStyle w:val="TableText"/>
              <w:spacing w:before="40" w:after="4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1F15" w:rsidRPr="00222198" w:rsidTr="00C404C0">
        <w:trPr>
          <w:trHeight w:val="348"/>
        </w:trPr>
        <w:tc>
          <w:tcPr>
            <w:tcW w:w="10127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C404C0" w:rsidRDefault="002A1F15" w:rsidP="009F563B">
            <w:pPr>
              <w:pStyle w:val="TableText"/>
              <w:numPr>
                <w:ilvl w:val="0"/>
                <w:numId w:val="1"/>
              </w:num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Adaptation element </w:t>
            </w:r>
          </w:p>
        </w:tc>
      </w:tr>
      <w:tr w:rsidR="002A1F15" w:rsidRPr="00222198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2A1F15" w:rsidP="002A1F1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choose the adaptation element(s) that are addressed in the data collection initiative </w:t>
            </w:r>
            <w:r w:rsidRPr="007D41BC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in relation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to</w:t>
            </w:r>
            <w:r w:rsidRPr="007D41BC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the use of</w:t>
            </w:r>
            <w:r w:rsidR="00A16D73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local,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</w:t>
            </w:r>
            <w:r w:rsidRPr="007D41BC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indigenous and traditional knowledge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and practices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2A1F15" w:rsidRPr="00AD35B3" w:rsidTr="00626E2F">
              <w:tc>
                <w:tcPr>
                  <w:tcW w:w="4926" w:type="dxa"/>
                </w:tcPr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70219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planning and practices</w:t>
                  </w:r>
                </w:p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842584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Capacity building</w:t>
                  </w:r>
                </w:p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01356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observation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29344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scenarios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43421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Communication and outreach</w:t>
                  </w:r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/awareness</w:t>
                  </w:r>
                </w:p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641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Education and training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829492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support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91404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Impact assessment</w:t>
                  </w:r>
                </w:p>
                <w:p w:rsidR="002A1F15" w:rsidRDefault="002A1F15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827727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Institutional arrangements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66470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Knowledge management</w:t>
                  </w:r>
                </w:p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604591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Monitoring and evaluation</w:t>
                  </w:r>
                </w:p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70260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Science and research</w:t>
                  </w:r>
                </w:p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407865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Socio-economic data and information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097627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Stakeholder involvement</w:t>
                  </w:r>
                </w:p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109645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Technology support</w:t>
                  </w:r>
                </w:p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31532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Vulnerability assessment</w:t>
                  </w:r>
                </w:p>
                <w:p w:rsidR="002A1F15" w:rsidRPr="00AD35B3" w:rsidRDefault="002A1F15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2A1F15" w:rsidRPr="007D41BC" w:rsidRDefault="002A1F15" w:rsidP="002A1F15">
            <w:pPr>
              <w:pStyle w:val="TableText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2A1F15" w:rsidP="009F563B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Climate hazard </w:t>
            </w:r>
          </w:p>
        </w:tc>
      </w:tr>
      <w:tr w:rsidR="002A1F15" w:rsidRPr="00222198" w:rsidTr="007D41BC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2A1F15" w:rsidP="002A1F15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se choose the climatic hazard(s) that are addressed in the data collection initiative </w:t>
            </w:r>
            <w:r w:rsidRPr="009F563B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in relation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to</w:t>
            </w:r>
            <w:r w:rsidRPr="009F563B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the use of </w:t>
            </w:r>
            <w:r w:rsidR="00A16D73" w:rsidRPr="009F563B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local,</w:t>
            </w:r>
            <w:r w:rsidR="00A16D7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7D41BC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indigenous and traditional knowledge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and practices</w:t>
            </w:r>
            <w:r w:rsidRPr="007D41BC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2A1F15" w:rsidRPr="003B540D" w:rsidTr="00626E2F">
              <w:tc>
                <w:tcPr>
                  <w:tcW w:w="4926" w:type="dxa"/>
                </w:tcPr>
                <w:p w:rsidR="002A1F15" w:rsidRPr="003B540D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3691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Desertification</w:t>
                  </w:r>
                </w:p>
                <w:p w:rsidR="002A1F15" w:rsidRPr="003B540D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934508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Drought</w:t>
                  </w:r>
                </w:p>
                <w:p w:rsidR="002A1F15" w:rsidRPr="003B540D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3263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cold</w:t>
                  </w:r>
                </w:p>
                <w:p w:rsidR="002A1F15" w:rsidRPr="003B540D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9775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heat</w:t>
                  </w:r>
                </w:p>
                <w:p w:rsidR="002A1F15" w:rsidRPr="003B540D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71913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Floods</w:t>
                  </w:r>
                </w:p>
                <w:p w:rsidR="002A1F15" w:rsidRPr="003B540D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28357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Glacier retreat and related impacts</w:t>
                  </w:r>
                </w:p>
                <w:p w:rsidR="002A1F15" w:rsidRPr="003B540D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55823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Increasing temperatures</w:t>
                  </w:r>
                </w:p>
                <w:p w:rsidR="002A1F15" w:rsidRPr="003B540D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9885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Land and forest degradation</w:t>
                  </w:r>
                </w:p>
              </w:tc>
              <w:tc>
                <w:tcPr>
                  <w:tcW w:w="4926" w:type="dxa"/>
                </w:tcPr>
                <w:p w:rsidR="002A1F15" w:rsidRPr="003B540D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9595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Loss of biodiversity</w:t>
                  </w:r>
                </w:p>
                <w:p w:rsidR="002A1F15" w:rsidRPr="003B540D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62038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Ocean acidification</w:t>
                  </w:r>
                </w:p>
                <w:p w:rsidR="002A1F15" w:rsidRPr="003B540D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48021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Salinization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15442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Sea level rise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64328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Shift of seasons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60496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Storm surges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869978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Tropical cyclones/typhoons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4872928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Vector and water-borne diseases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7637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Wildfire</w:t>
                  </w:r>
                </w:p>
                <w:p w:rsidR="002A1F15" w:rsidRPr="003B540D" w:rsidRDefault="002A1F15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2A1F15" w:rsidRDefault="002A1F15" w:rsidP="002A1F15">
            <w:pPr>
              <w:pStyle w:val="ListParagraph"/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2A1F15" w:rsidP="002A1F1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Target beneficiaries</w:t>
            </w:r>
          </w:p>
        </w:tc>
      </w:tr>
      <w:tr w:rsidR="002A1F15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A00736" w:rsidRDefault="002A1F15" w:rsidP="002A1F1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choose the target beneficiary(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) of the data collection initiative: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2A1F15" w:rsidTr="00433D41">
              <w:tc>
                <w:tcPr>
                  <w:tcW w:w="4926" w:type="dxa"/>
                </w:tcPr>
                <w:p w:rsidR="002A1F15" w:rsidRPr="00A00736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cademics and scientists</w:t>
                  </w:r>
                </w:p>
                <w:p w:rsidR="002A1F15" w:rsidRPr="00A00736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ommunities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olicy makers</w:t>
                  </w:r>
                </w:p>
                <w:p w:rsidR="002A1F15" w:rsidRDefault="002A1F15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If any other, please specify:</w:t>
                  </w:r>
                </w:p>
                <w:p w:rsidR="002A1F15" w:rsidRPr="004A42DD" w:rsidRDefault="002A1F15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2A1F15" w:rsidRPr="00A00736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ractitioners</w:t>
                  </w:r>
                </w:p>
                <w:p w:rsidR="002A1F15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2A1F15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rivate sector</w:t>
                  </w:r>
                </w:p>
                <w:p w:rsidR="002A1F15" w:rsidRPr="004B3381" w:rsidRDefault="00CE5E21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1F1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A1F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institutions</w:t>
                  </w:r>
                </w:p>
                <w:p w:rsidR="002A1F15" w:rsidRPr="00A00736" w:rsidRDefault="002A1F15" w:rsidP="00CE5E2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2A1F15" w:rsidRPr="00A00736" w:rsidRDefault="002A1F15" w:rsidP="002A1F1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2A1F15" w:rsidP="002A1F1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Description </w:t>
            </w:r>
          </w:p>
        </w:tc>
      </w:tr>
      <w:tr w:rsidR="002A1F15" w:rsidRPr="00222198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903066" w:rsidRDefault="002A1F15" w:rsidP="002A1F1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r w:rsidRPr="00903066">
              <w:rPr>
                <w:rFonts w:asciiTheme="minorHAnsi" w:hAnsiTheme="minorHAnsi" w:cstheme="minorHAnsi"/>
                <w:i/>
                <w:sz w:val="22"/>
              </w:rPr>
              <w:t>Please provide detailed information re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garding the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data collection initiative</w:t>
            </w:r>
            <w:r w:rsidR="002849D6">
              <w:rPr>
                <w:rFonts w:asciiTheme="minorHAnsi" w:hAnsiTheme="minorHAnsi" w:cstheme="minorHAnsi"/>
                <w:i/>
                <w:sz w:val="22"/>
              </w:rPr>
              <w:t xml:space="preserve"> in relation to the use of local, indigenous and traditional knowledge and practices. In particular, please provide information on the objectives</w:t>
            </w:r>
            <w:r w:rsidR="00A16D73">
              <w:rPr>
                <w:rFonts w:asciiTheme="minorHAnsi" w:hAnsiTheme="minorHAnsi" w:cstheme="minorHAnsi"/>
                <w:i/>
                <w:sz w:val="22"/>
              </w:rPr>
              <w:t xml:space="preserve"> of the initiative</w:t>
            </w:r>
            <w:r w:rsidR="002849D6">
              <w:rPr>
                <w:rFonts w:asciiTheme="minorHAnsi" w:hAnsiTheme="minorHAnsi" w:cstheme="minorHAnsi"/>
                <w:i/>
                <w:sz w:val="22"/>
              </w:rPr>
              <w:t>,</w:t>
            </w:r>
            <w:r w:rsidR="00A16D73">
              <w:rPr>
                <w:rFonts w:asciiTheme="minorHAnsi" w:hAnsiTheme="minorHAnsi" w:cstheme="minorHAnsi"/>
                <w:i/>
                <w:sz w:val="22"/>
              </w:rPr>
              <w:t xml:space="preserve"> as well as</w:t>
            </w:r>
            <w:r w:rsidR="002849D6">
              <w:rPr>
                <w:rFonts w:asciiTheme="minorHAnsi" w:hAnsiTheme="minorHAnsi" w:cstheme="minorHAnsi"/>
                <w:i/>
                <w:sz w:val="22"/>
              </w:rPr>
              <w:t xml:space="preserve"> the process (methodology, contributors, etc.), the challenges and the outcomes of the initiative.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   </w:t>
            </w:r>
          </w:p>
          <w:p w:rsidR="002A1F15" w:rsidRPr="00E145B1" w:rsidRDefault="002A1F15" w:rsidP="002A1F15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2A1F15" w:rsidP="002A1F1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Year of publication /production</w:t>
            </w:r>
          </w:p>
        </w:tc>
      </w:tr>
      <w:tr w:rsidR="002A1F15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2A1F15" w:rsidP="002A1F1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Please provide the year of publication or production of the data collection initiative.</w:t>
            </w:r>
          </w:p>
          <w:p w:rsidR="002A1F15" w:rsidRPr="0091050A" w:rsidRDefault="002A1F15" w:rsidP="002A1F1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850568" w:rsidRDefault="002A1F15" w:rsidP="002A1F1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68">
              <w:rPr>
                <w:rFonts w:asciiTheme="minorHAnsi" w:hAnsiTheme="minorHAnsi" w:cstheme="minorHAnsi"/>
                <w:b/>
                <w:sz w:val="22"/>
                <w:szCs w:val="22"/>
              </w:rPr>
              <w:t>Implementing partners</w:t>
            </w:r>
          </w:p>
        </w:tc>
      </w:tr>
      <w:tr w:rsidR="002A1F15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A00736" w:rsidRDefault="002A1F15" w:rsidP="002A1F1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indicate the name(s) and function(s) of the implementing partners, if any.</w:t>
            </w:r>
          </w:p>
          <w:p w:rsidR="002A1F15" w:rsidRPr="00A00736" w:rsidRDefault="002A1F15" w:rsidP="002A1F15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850568" w:rsidRDefault="002A1F15" w:rsidP="002A1F1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Further</w:t>
            </w:r>
            <w:r w:rsidRPr="00850568">
              <w:rPr>
                <w:rFonts w:asciiTheme="minorHAnsi" w:eastAsia="Times New Roman" w:hAnsiTheme="minorHAnsi" w:cstheme="minorHAnsi"/>
                <w:b/>
                <w:sz w:val="22"/>
              </w:rPr>
              <w:t xml:space="preserve"> information</w:t>
            </w:r>
          </w:p>
        </w:tc>
      </w:tr>
      <w:tr w:rsidR="002A1F15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2A1F15" w:rsidP="002A1F1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any further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information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(including hyperlinks)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not included above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that is directly relevant to the data collection initiative.</w:t>
            </w:r>
          </w:p>
          <w:p w:rsidR="002A1F15" w:rsidRPr="005A2433" w:rsidRDefault="002A1F15" w:rsidP="002A1F15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2A1F15" w:rsidP="002A1F1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References</w:t>
            </w:r>
          </w:p>
        </w:tc>
      </w:tr>
      <w:tr w:rsidR="002A1F15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CE5E21" w:rsidRDefault="002A1F15" w:rsidP="00CE5E2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Please add any reference that provides relevant information regarding the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data collection initiative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2A1F15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Default="002A1F15" w:rsidP="002A1F1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 details</w:t>
            </w:r>
          </w:p>
        </w:tc>
      </w:tr>
      <w:tr w:rsidR="002A1F15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1F15" w:rsidRPr="0091050A" w:rsidRDefault="002A1F15" w:rsidP="002A1F1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contact details for UNFCCC secretariat internal use, and note that the latter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wi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ll not be made available online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</w:tbl>
    <w:p w:rsidR="003C5B06" w:rsidRPr="00FC1983" w:rsidRDefault="003C5B06" w:rsidP="00CE5E21">
      <w:pPr>
        <w:rPr>
          <w:rFonts w:asciiTheme="minorHAnsi" w:hAnsiTheme="minorHAnsi"/>
          <w:i/>
          <w:sz w:val="20"/>
        </w:rPr>
      </w:pPr>
    </w:p>
    <w:sectPr w:rsidR="003C5B06" w:rsidRPr="00FC1983" w:rsidSect="00A2005D">
      <w:headerReference w:type="default" r:id="rId9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53" w:rsidRDefault="00AE2D53" w:rsidP="0091050A">
      <w:r>
        <w:separator/>
      </w:r>
    </w:p>
  </w:endnote>
  <w:endnote w:type="continuationSeparator" w:id="0">
    <w:p w:rsidR="00AE2D53" w:rsidRDefault="00AE2D53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53" w:rsidRDefault="00AE2D53" w:rsidP="0091050A">
      <w:r>
        <w:separator/>
      </w:r>
    </w:p>
  </w:footnote>
  <w:footnote w:type="continuationSeparator" w:id="0">
    <w:p w:rsidR="00AE2D53" w:rsidRDefault="00AE2D53" w:rsidP="0091050A">
      <w:r>
        <w:continuationSeparator/>
      </w:r>
    </w:p>
  </w:footnote>
  <w:footnote w:id="1">
    <w:p w:rsidR="00C577D5" w:rsidRDefault="00C577D5">
      <w:pPr>
        <w:pStyle w:val="FootnoteText"/>
      </w:pPr>
      <w:r>
        <w:rPr>
          <w:rStyle w:val="FootnoteReference"/>
        </w:rPr>
        <w:footnoteRef/>
      </w:r>
      <w:r>
        <w:t xml:space="preserve"> Details are available at &lt;www.wocat.net&gt;</w:t>
      </w:r>
    </w:p>
  </w:footnote>
  <w:footnote w:id="2">
    <w:p w:rsidR="00C577D5" w:rsidRDefault="00C577D5">
      <w:pPr>
        <w:pStyle w:val="FootnoteText"/>
      </w:pPr>
      <w:r>
        <w:rPr>
          <w:rStyle w:val="FootnoteReference"/>
        </w:rPr>
        <w:footnoteRef/>
      </w:r>
      <w:r>
        <w:t xml:space="preserve"> Details are available at </w:t>
      </w:r>
      <w:hyperlink r:id="rId1" w:history="1">
        <w:r w:rsidRPr="00EB12B0">
          <w:rPr>
            <w:rStyle w:val="Hyperlink"/>
          </w:rPr>
          <w:t>www.unutki.org/downloads/File/Publications/UNU_Advance_Guard_Compendium_2010_final_web.pdf</w:t>
        </w:r>
      </w:hyperlink>
      <w:r>
        <w:t xml:space="preserve"> </w:t>
      </w:r>
    </w:p>
  </w:footnote>
  <w:footnote w:id="3">
    <w:p w:rsidR="006224A6" w:rsidRDefault="006224A6">
      <w:pPr>
        <w:pStyle w:val="FootnoteText"/>
      </w:pPr>
      <w:r>
        <w:rPr>
          <w:rStyle w:val="FootnoteReference"/>
        </w:rPr>
        <w:footnoteRef/>
      </w:r>
      <w:r>
        <w:t xml:space="preserve"> Details are available at </w:t>
      </w:r>
      <w:hyperlink r:id="rId2" w:history="1">
        <w:r w:rsidRPr="00EB12B0">
          <w:rPr>
            <w:rStyle w:val="Hyperlink"/>
          </w:rPr>
          <w:t>www.isuma.tv/en/inuit-knowledge-and-climate-change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CE5E21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A2005D" w:rsidRPr="0091050A" w:rsidRDefault="0074165A" w:rsidP="0091050A">
    <w:pPr>
      <w:jc w:val="center"/>
      <w:rPr>
        <w:rFonts w:asciiTheme="minorHAnsi" w:hAnsiTheme="minorHAnsi"/>
        <w:i/>
      </w:rPr>
    </w:pPr>
    <w:r w:rsidRPr="00222198">
      <w:rPr>
        <w:rFonts w:asciiTheme="minorHAnsi" w:hAnsiTheme="minorHAnsi"/>
        <w:i/>
      </w:rPr>
      <w:t>Templa</w:t>
    </w:r>
    <w:r w:rsidR="00EE138F">
      <w:rPr>
        <w:rFonts w:asciiTheme="minorHAnsi" w:hAnsiTheme="minorHAnsi"/>
        <w:i/>
      </w:rPr>
      <w:t>t</w:t>
    </w:r>
    <w:r w:rsidR="002078F7">
      <w:rPr>
        <w:rFonts w:asciiTheme="minorHAnsi" w:hAnsiTheme="minorHAnsi"/>
        <w:i/>
      </w:rPr>
      <w:t xml:space="preserve">e for submission of a </w:t>
    </w:r>
    <w:r w:rsidR="00DE0174">
      <w:rPr>
        <w:rFonts w:asciiTheme="minorHAnsi" w:hAnsiTheme="minorHAnsi"/>
        <w:i/>
      </w:rPr>
      <w:t xml:space="preserve">data collection initiative for the use of </w:t>
    </w:r>
    <w:r w:rsidR="002A1F15">
      <w:rPr>
        <w:rFonts w:asciiTheme="minorHAnsi" w:hAnsiTheme="minorHAnsi"/>
        <w:i/>
      </w:rPr>
      <w:t xml:space="preserve">local, </w:t>
    </w:r>
    <w:r w:rsidR="00DE0174">
      <w:rPr>
        <w:rFonts w:asciiTheme="minorHAnsi" w:hAnsiTheme="minorHAnsi"/>
        <w:i/>
      </w:rPr>
      <w:t xml:space="preserve">indigenous and traditional knowledge and practices in adaptation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555D5"/>
    <w:multiLevelType w:val="hybridMultilevel"/>
    <w:tmpl w:val="8CD06FF4"/>
    <w:lvl w:ilvl="0" w:tplc="792C117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52984"/>
    <w:rsid w:val="000D2C9E"/>
    <w:rsid w:val="00127EFB"/>
    <w:rsid w:val="00142E19"/>
    <w:rsid w:val="001D73C5"/>
    <w:rsid w:val="00201B29"/>
    <w:rsid w:val="002078F7"/>
    <w:rsid w:val="002849D6"/>
    <w:rsid w:val="002A1F15"/>
    <w:rsid w:val="002B5914"/>
    <w:rsid w:val="002E69C4"/>
    <w:rsid w:val="00316A01"/>
    <w:rsid w:val="00325EC8"/>
    <w:rsid w:val="00346130"/>
    <w:rsid w:val="00346C7A"/>
    <w:rsid w:val="00350527"/>
    <w:rsid w:val="003B540D"/>
    <w:rsid w:val="003C5B06"/>
    <w:rsid w:val="00405EC2"/>
    <w:rsid w:val="00435A87"/>
    <w:rsid w:val="004B38B4"/>
    <w:rsid w:val="004F1F71"/>
    <w:rsid w:val="00516BE9"/>
    <w:rsid w:val="00531E8C"/>
    <w:rsid w:val="00582635"/>
    <w:rsid w:val="005A2433"/>
    <w:rsid w:val="005B251B"/>
    <w:rsid w:val="00606BB4"/>
    <w:rsid w:val="006224A6"/>
    <w:rsid w:val="00674DD4"/>
    <w:rsid w:val="006A3F3B"/>
    <w:rsid w:val="006E5127"/>
    <w:rsid w:val="0074165A"/>
    <w:rsid w:val="007810CB"/>
    <w:rsid w:val="007B5125"/>
    <w:rsid w:val="007D41BC"/>
    <w:rsid w:val="007D5701"/>
    <w:rsid w:val="008929D1"/>
    <w:rsid w:val="008D1357"/>
    <w:rsid w:val="00903066"/>
    <w:rsid w:val="0091050A"/>
    <w:rsid w:val="00983B6C"/>
    <w:rsid w:val="009F563B"/>
    <w:rsid w:val="009F5EC1"/>
    <w:rsid w:val="00A16D73"/>
    <w:rsid w:val="00A20DFD"/>
    <w:rsid w:val="00A41BD7"/>
    <w:rsid w:val="00AD7134"/>
    <w:rsid w:val="00AE2D53"/>
    <w:rsid w:val="00B35245"/>
    <w:rsid w:val="00C046C7"/>
    <w:rsid w:val="00C404C0"/>
    <w:rsid w:val="00C577D5"/>
    <w:rsid w:val="00C82BA2"/>
    <w:rsid w:val="00CE5E21"/>
    <w:rsid w:val="00CF6A01"/>
    <w:rsid w:val="00D14426"/>
    <w:rsid w:val="00D15FD2"/>
    <w:rsid w:val="00D427B0"/>
    <w:rsid w:val="00D80704"/>
    <w:rsid w:val="00DD3CF0"/>
    <w:rsid w:val="00DE0174"/>
    <w:rsid w:val="00DF1F8A"/>
    <w:rsid w:val="00E145B1"/>
    <w:rsid w:val="00ED6CEB"/>
    <w:rsid w:val="00EE138F"/>
    <w:rsid w:val="00F11202"/>
    <w:rsid w:val="00F20935"/>
    <w:rsid w:val="00F329F2"/>
    <w:rsid w:val="00F62C4C"/>
    <w:rsid w:val="00F974DA"/>
    <w:rsid w:val="00FB72D1"/>
    <w:rsid w:val="00FC1983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C577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577D5"/>
    <w:rPr>
      <w:rFonts w:eastAsiaTheme="minorEastAsia"/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C577D5"/>
    <w:rPr>
      <w:vertAlign w:val="superscript"/>
    </w:rPr>
  </w:style>
  <w:style w:type="character" w:styleId="Hyperlink">
    <w:name w:val="Hyperlink"/>
    <w:basedOn w:val="DefaultParagraphFont"/>
    <w:unhideWhenUsed/>
    <w:rsid w:val="00C577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577D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01B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1B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1B29"/>
    <w:rPr>
      <w:rFonts w:eastAsiaTheme="minorEastAs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1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1B29"/>
    <w:rPr>
      <w:rFonts w:eastAsiaTheme="minorEastAsia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C577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577D5"/>
    <w:rPr>
      <w:rFonts w:eastAsiaTheme="minorEastAsia"/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C577D5"/>
    <w:rPr>
      <w:vertAlign w:val="superscript"/>
    </w:rPr>
  </w:style>
  <w:style w:type="character" w:styleId="Hyperlink">
    <w:name w:val="Hyperlink"/>
    <w:basedOn w:val="DefaultParagraphFont"/>
    <w:unhideWhenUsed/>
    <w:rsid w:val="00C577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577D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01B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1B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1B29"/>
    <w:rPr>
      <w:rFonts w:eastAsiaTheme="minorEastAs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1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1B29"/>
    <w:rPr>
      <w:rFonts w:eastAsiaTheme="minorEastAs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uma.tv/en/inuit-knowledge-and-climate-change" TargetMode="External"/><Relationship Id="rId1" Type="http://schemas.openxmlformats.org/officeDocument/2006/relationships/hyperlink" Target="http://www.unutki.org/downloads/File/Publications/UNU_Advance_Guard_Compendium_2010_final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17A524-C60E-402F-B09A-92D3028F6155}"/>
</file>

<file path=customXml/itemProps2.xml><?xml version="1.0" encoding="utf-8"?>
<ds:datastoreItem xmlns:ds="http://schemas.openxmlformats.org/officeDocument/2006/customXml" ds:itemID="{BBF944D8-8499-4D0C-960E-5638F59E254B}"/>
</file>

<file path=customXml/itemProps3.xml><?xml version="1.0" encoding="utf-8"?>
<ds:datastoreItem xmlns:ds="http://schemas.openxmlformats.org/officeDocument/2006/customXml" ds:itemID="{548C4CDE-C092-46C3-BB42-7EFF49B9382F}"/>
</file>

<file path=customXml/itemProps4.xml><?xml version="1.0" encoding="utf-8"?>
<ds:datastoreItem xmlns:ds="http://schemas.openxmlformats.org/officeDocument/2006/customXml" ds:itemID="{2C75CF20-2D53-4708-9138-E7568431EF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4</cp:revision>
  <dcterms:created xsi:type="dcterms:W3CDTF">2016-03-30T09:56:00Z</dcterms:created>
  <dcterms:modified xsi:type="dcterms:W3CDTF">2016-03-30T15:28:00Z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