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727A" w14:textId="263DAC62" w:rsidR="00D92950" w:rsidRDefault="00D92950" w:rsidP="00A43BF1">
      <w:pPr>
        <w:pStyle w:val="Heading1"/>
        <w:jc w:val="center"/>
      </w:pPr>
      <w:r w:rsidRPr="00F431D4">
        <w:t xml:space="preserve">Call for </w:t>
      </w:r>
      <w:r w:rsidR="00EF5C0A">
        <w:t>information on</w:t>
      </w:r>
      <w:r w:rsidR="00FA6D62">
        <w:t xml:space="preserve"> </w:t>
      </w:r>
      <w:r w:rsidR="006A1457">
        <w:t>methods, tools</w:t>
      </w:r>
      <w:r w:rsidR="00FA6D62">
        <w:t xml:space="preserve">, </w:t>
      </w:r>
      <w:r>
        <w:t>data, observations and systems for economic, ecosystem and climate modelling scenarios</w:t>
      </w:r>
    </w:p>
    <w:p w14:paraId="1C788831" w14:textId="77777777" w:rsidR="00D92950" w:rsidRDefault="00D92950" w:rsidP="00D92950">
      <w:pPr>
        <w:pStyle w:val="Default"/>
        <w:jc w:val="both"/>
        <w:rPr>
          <w:rFonts w:asciiTheme="majorHAnsi" w:eastAsia="Times New Roman" w:hAnsiTheme="majorHAnsi"/>
          <w:b/>
          <w:color w:val="1F3864" w:themeColor="accent1" w:themeShade="80"/>
          <w:sz w:val="32"/>
          <w:szCs w:val="32"/>
        </w:rPr>
      </w:pPr>
    </w:p>
    <w:p w14:paraId="2F601622" w14:textId="3A13C20F" w:rsidR="00EF5C0A" w:rsidRDefault="00EF5C0A" w:rsidP="003A06EF">
      <w:pPr>
        <w:pStyle w:val="Default"/>
        <w:rPr>
          <w:rFonts w:asciiTheme="minorHAnsi" w:hAnsiTheme="minorHAnsi"/>
        </w:rPr>
      </w:pPr>
      <w:r>
        <w:rPr>
          <w:rFonts w:asciiTheme="minorHAnsi" w:hAnsiTheme="minorHAnsi"/>
        </w:rPr>
        <w:t>The NWP</w:t>
      </w:r>
      <w:r w:rsidR="00D92950" w:rsidRPr="00A43BF1">
        <w:rPr>
          <w:rFonts w:asciiTheme="minorHAnsi" w:hAnsiTheme="minorHAnsi"/>
        </w:rPr>
        <w:t xml:space="preserve"> partner organizations </w:t>
      </w:r>
      <w:r>
        <w:rPr>
          <w:rFonts w:asciiTheme="minorHAnsi" w:hAnsiTheme="minorHAnsi"/>
        </w:rPr>
        <w:t xml:space="preserve">are invited </w:t>
      </w:r>
      <w:r w:rsidR="00D92950" w:rsidRPr="00A43BF1">
        <w:rPr>
          <w:rFonts w:asciiTheme="minorHAnsi" w:hAnsiTheme="minorHAnsi"/>
        </w:rPr>
        <w:t>to facilitate the compilation and dissemination of information on monitoring tools and assessmen</w:t>
      </w:r>
      <w:r w:rsidR="003A06EF">
        <w:rPr>
          <w:rFonts w:asciiTheme="minorHAnsi" w:hAnsiTheme="minorHAnsi"/>
        </w:rPr>
        <w:t xml:space="preserve">t methods to assist Parties, </w:t>
      </w:r>
      <w:proofErr w:type="gramStart"/>
      <w:r w:rsidR="003A06EF">
        <w:rPr>
          <w:rFonts w:asciiTheme="minorHAnsi" w:hAnsiTheme="minorHAnsi"/>
        </w:rPr>
        <w:t xml:space="preserve">in </w:t>
      </w:r>
      <w:r w:rsidR="00D92950" w:rsidRPr="00A43BF1">
        <w:rPr>
          <w:rFonts w:asciiTheme="minorHAnsi" w:hAnsiTheme="minorHAnsi"/>
        </w:rPr>
        <w:t>particular developing</w:t>
      </w:r>
      <w:proofErr w:type="gramEnd"/>
      <w:r w:rsidR="00D92950" w:rsidRPr="00A43BF1">
        <w:rPr>
          <w:rFonts w:asciiTheme="minorHAnsi" w:hAnsiTheme="minorHAnsi"/>
        </w:rPr>
        <w:t xml:space="preserve"> country Parties, in accordance with decision 2/CP.1</w:t>
      </w:r>
      <w:r>
        <w:rPr>
          <w:rFonts w:asciiTheme="minorHAnsi" w:hAnsiTheme="minorHAnsi"/>
        </w:rPr>
        <w:t>. This will include:</w:t>
      </w:r>
    </w:p>
    <w:p w14:paraId="51897391" w14:textId="11CFB245" w:rsidR="00EF5C0A" w:rsidRPr="00797F14" w:rsidRDefault="006A1457" w:rsidP="003A06EF">
      <w:pPr>
        <w:pStyle w:val="Default"/>
        <w:numPr>
          <w:ilvl w:val="0"/>
          <w:numId w:val="2"/>
        </w:numPr>
        <w:rPr>
          <w:rStyle w:val="FootnoteReference"/>
          <w:rFonts w:asciiTheme="minorHAnsi" w:hAnsiTheme="minorHAnsi"/>
          <w:vertAlign w:val="baseline"/>
        </w:rPr>
      </w:pPr>
      <w:r>
        <w:rPr>
          <w:rFonts w:asciiTheme="minorHAnsi" w:hAnsiTheme="minorHAnsi"/>
        </w:rPr>
        <w:t xml:space="preserve"> M</w:t>
      </w:r>
      <w:r w:rsidR="003A06EF">
        <w:rPr>
          <w:rFonts w:asciiTheme="minorHAnsi" w:hAnsiTheme="minorHAnsi"/>
        </w:rPr>
        <w:t>ethods,</w:t>
      </w:r>
      <w:r>
        <w:rPr>
          <w:rFonts w:asciiTheme="minorHAnsi" w:hAnsiTheme="minorHAnsi"/>
        </w:rPr>
        <w:t xml:space="preserve"> tools,</w:t>
      </w:r>
      <w:r w:rsidR="00D92950" w:rsidRPr="00A43BF1">
        <w:rPr>
          <w:rFonts w:asciiTheme="minorHAnsi" w:hAnsiTheme="minorHAnsi"/>
        </w:rPr>
        <w:t xml:space="preserve"> data, observations and systems for economic, ecosystem and climate modelling and scenarios, inter alia, related to vulnerability and climate risk assessment</w:t>
      </w:r>
      <w:r w:rsidR="003A06EF">
        <w:rPr>
          <w:rFonts w:asciiTheme="minorHAnsi" w:hAnsiTheme="minorHAnsi"/>
        </w:rPr>
        <w:t>; and</w:t>
      </w:r>
    </w:p>
    <w:p w14:paraId="1D9C3777" w14:textId="2EB84308" w:rsidR="00EF5C0A" w:rsidRPr="00797F14" w:rsidRDefault="00EF5C0A" w:rsidP="003A06EF">
      <w:pPr>
        <w:pStyle w:val="Default"/>
        <w:numPr>
          <w:ilvl w:val="0"/>
          <w:numId w:val="2"/>
        </w:numPr>
        <w:rPr>
          <w:rFonts w:asciiTheme="minorHAnsi" w:hAnsiTheme="minorHAnsi"/>
        </w:rPr>
      </w:pPr>
      <w:r w:rsidRPr="00797F14">
        <w:rPr>
          <w:rFonts w:asciiTheme="minorHAnsi" w:hAnsiTheme="minorHAnsi"/>
        </w:rPr>
        <w:t xml:space="preserve">Mobilization of knowledge resources in collaboration with relevant organizations. </w:t>
      </w:r>
    </w:p>
    <w:p w14:paraId="570D796B" w14:textId="1961A1D0" w:rsidR="00D92950" w:rsidRPr="00A43BF1" w:rsidRDefault="00D92950" w:rsidP="003A06EF">
      <w:pPr>
        <w:pStyle w:val="Default"/>
        <w:ind w:left="720"/>
        <w:rPr>
          <w:rFonts w:asciiTheme="minorHAnsi" w:hAnsiTheme="minorHAnsi"/>
        </w:rPr>
      </w:pPr>
    </w:p>
    <w:p w14:paraId="3AF7F1DC" w14:textId="3BB5FAFE" w:rsidR="00C83FB6" w:rsidRPr="00A43BF1" w:rsidRDefault="00EF5C0A" w:rsidP="003A06EF">
      <w:pPr>
        <w:pStyle w:val="Default"/>
        <w:rPr>
          <w:rFonts w:asciiTheme="minorHAnsi" w:hAnsiTheme="minorHAnsi"/>
        </w:rPr>
      </w:pPr>
      <w:r w:rsidRPr="00797F14">
        <w:rPr>
          <w:rFonts w:asciiTheme="minorHAnsi" w:hAnsiTheme="minorHAnsi"/>
          <w:b/>
        </w:rPr>
        <w:t xml:space="preserve">The template is to share relevant information on </w:t>
      </w:r>
      <w:r w:rsidR="006A1457">
        <w:rPr>
          <w:rFonts w:asciiTheme="minorHAnsi" w:hAnsiTheme="minorHAnsi"/>
          <w:b/>
        </w:rPr>
        <w:t>methods, tools</w:t>
      </w:r>
      <w:r w:rsidR="003A06EF">
        <w:rPr>
          <w:rFonts w:asciiTheme="minorHAnsi" w:hAnsiTheme="minorHAnsi"/>
          <w:b/>
        </w:rPr>
        <w:t>,</w:t>
      </w:r>
      <w:r w:rsidRPr="00797F14">
        <w:rPr>
          <w:rFonts w:asciiTheme="minorHAnsi" w:hAnsiTheme="minorHAnsi"/>
          <w:b/>
        </w:rPr>
        <w:t xml:space="preserve"> data, observations and systems for economic, ecosystem and climate modelling and scenarios, inter alia, related to vulnerability and climate risk assessment</w:t>
      </w:r>
      <w:r w:rsidR="00E84078">
        <w:rPr>
          <w:rFonts w:asciiTheme="minorHAnsi" w:hAnsiTheme="minorHAnsi"/>
          <w:b/>
        </w:rPr>
        <w:t xml:space="preserve"> on the Adaptation Knowledge Portal</w:t>
      </w:r>
      <w:r>
        <w:rPr>
          <w:rFonts w:asciiTheme="minorHAnsi" w:hAnsiTheme="minorHAnsi"/>
        </w:rPr>
        <w:t>.</w:t>
      </w:r>
      <w:r w:rsidR="00E84078">
        <w:rPr>
          <w:rStyle w:val="FootnoteReference"/>
          <w:rFonts w:asciiTheme="minorHAnsi" w:hAnsiTheme="minorHAnsi"/>
        </w:rPr>
        <w:footnoteReference w:id="1"/>
      </w:r>
    </w:p>
    <w:p w14:paraId="40C68BAF" w14:textId="77777777" w:rsidR="002070B0" w:rsidRDefault="002070B0" w:rsidP="003A06EF">
      <w:pPr>
        <w:pStyle w:val="Default"/>
        <w:rPr>
          <w:rFonts w:asciiTheme="majorHAnsi" w:hAnsiTheme="majorHAnsi"/>
          <w:i/>
          <w:color w:val="538135" w:themeColor="accent6" w:themeShade="BF"/>
        </w:rPr>
      </w:pPr>
    </w:p>
    <w:p w14:paraId="550665A7" w14:textId="68AC9B16" w:rsidR="00C83FB6" w:rsidRPr="00A43BF1" w:rsidRDefault="00C83FB6" w:rsidP="003A06EF">
      <w:pPr>
        <w:pStyle w:val="Default"/>
        <w:rPr>
          <w:rFonts w:asciiTheme="majorHAnsi" w:hAnsiTheme="majorHAnsi"/>
          <w:i/>
          <w:color w:val="538135" w:themeColor="accent6" w:themeShade="BF"/>
        </w:rPr>
      </w:pPr>
      <w:r w:rsidRPr="00A43BF1">
        <w:rPr>
          <w:rFonts w:asciiTheme="majorHAnsi" w:hAnsiTheme="majorHAnsi"/>
          <w:i/>
          <w:color w:val="538135" w:themeColor="accent6" w:themeShade="BF"/>
        </w:rPr>
        <w:t>We thank you in advance for filling out this template with concise, evidence-based information and for referencing all relevant sources.</w:t>
      </w:r>
      <w:r w:rsidRPr="00A43BF1">
        <w:rPr>
          <w:rFonts w:ascii="Calibri Light" w:hAnsi="Calibri Light"/>
          <w:i/>
          <w:iCs/>
          <w:color w:val="538135"/>
        </w:rPr>
        <w:t xml:space="preserve"> Please fill the sections that are relevant to the work of your government or organization</w:t>
      </w:r>
      <w:r w:rsidRPr="00A43BF1">
        <w:rPr>
          <w:rFonts w:asciiTheme="majorHAnsi" w:hAnsiTheme="majorHAnsi"/>
          <w:i/>
          <w:color w:val="538135" w:themeColor="accent6" w:themeShade="BF"/>
        </w:rPr>
        <w:t>. As you will see on the last page of the document, more detailed information on case studies of methods, tools and other knowledge resources for dissemination through the Adaptation Knowledge Portal is welcome, but optional.</w:t>
      </w:r>
    </w:p>
    <w:p w14:paraId="6EAD0F92" w14:textId="77777777" w:rsidR="00A43BF1" w:rsidRPr="00A43BF1" w:rsidRDefault="00A43BF1" w:rsidP="00D92950">
      <w:pPr>
        <w:pStyle w:val="Default"/>
        <w:jc w:val="both"/>
        <w:rPr>
          <w:rFonts w:asciiTheme="minorHAnsi" w:hAnsiTheme="minorHAnsi"/>
          <w:sz w:val="22"/>
          <w:szCs w:val="22"/>
        </w:rPr>
      </w:pPr>
    </w:p>
    <w:tbl>
      <w:tblPr>
        <w:tblStyle w:val="TableWeb2"/>
        <w:tblpPr w:leftFromText="181" w:rightFromText="181" w:vertAnchor="text" w:horzAnchor="margin" w:tblpY="1"/>
        <w:tblW w:w="9206" w:type="dxa"/>
        <w:tblLook w:val="01E0" w:firstRow="1" w:lastRow="1" w:firstColumn="1" w:lastColumn="1" w:noHBand="0" w:noVBand="0"/>
      </w:tblPr>
      <w:tblGrid>
        <w:gridCol w:w="9206"/>
      </w:tblGrid>
      <w:tr w:rsidR="00AB17C7" w:rsidRPr="00222198" w14:paraId="7766F5F8" w14:textId="77777777" w:rsidTr="00A43BF1">
        <w:trPr>
          <w:cnfStyle w:val="100000000000" w:firstRow="1" w:lastRow="0" w:firstColumn="0" w:lastColumn="0" w:oddVBand="0" w:evenVBand="0" w:oddHBand="0" w:evenHBand="0" w:firstRowFirstColumn="0" w:firstRowLastColumn="0" w:lastRowFirstColumn="0" w:lastRowLastColumn="0"/>
        </w:trPr>
        <w:tc>
          <w:tcPr>
            <w:tcW w:w="9126" w:type="dxa"/>
            <w:shd w:val="clear" w:color="auto" w:fill="D9D9D9"/>
            <w:tcMar>
              <w:top w:w="43" w:type="dxa"/>
              <w:left w:w="115" w:type="dxa"/>
              <w:bottom w:w="43" w:type="dxa"/>
              <w:right w:w="115" w:type="dxa"/>
            </w:tcMar>
          </w:tcPr>
          <w:p w14:paraId="3445DE1E" w14:textId="5706D4CB" w:rsidR="00AB17C7" w:rsidRPr="00222198" w:rsidRDefault="006F05B1"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colFirst="0" w:colLast="1"/>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Organization or Government Ministry/Agency</w:t>
            </w:r>
          </w:p>
        </w:tc>
      </w:tr>
      <w:tr w:rsidR="00AB17C7" w:rsidRPr="00222198" w14:paraId="7998B322" w14:textId="77777777" w:rsidTr="00A43BF1">
        <w:tc>
          <w:tcPr>
            <w:tcW w:w="9126" w:type="dxa"/>
            <w:tcMar>
              <w:top w:w="43" w:type="dxa"/>
              <w:left w:w="115" w:type="dxa"/>
              <w:bottom w:w="43" w:type="dxa"/>
              <w:right w:w="115" w:type="dxa"/>
            </w:tcMar>
          </w:tcPr>
          <w:p w14:paraId="6210ECDF" w14:textId="77777777" w:rsidR="006F05B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222198">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lease provide the name of your organization</w:t>
            </w: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or government ministry/agency, abbreviation (if any) and website hyperlink</w:t>
            </w: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3E5C18E7" w14:textId="77777777" w:rsidR="006F05B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E34335A" w14:textId="77777777" w:rsidR="006F05B1" w:rsidRDefault="006F05B1" w:rsidP="006F05B1">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Are you a partner organization?</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4"/>
            </w:tblGrid>
            <w:tr w:rsidR="006F05B1" w:rsidRPr="00AD35B3" w14:paraId="3C1B8FB9" w14:textId="77777777" w:rsidTr="00284AD3">
              <w:tc>
                <w:tcPr>
                  <w:tcW w:w="4926" w:type="dxa"/>
                </w:tcPr>
                <w:p w14:paraId="63A2F0F0" w14:textId="77777777" w:rsidR="006F05B1"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10690231"/>
                      <w14:checkbox>
                        <w14:checked w14:val="0"/>
                        <w14:checkedState w14:val="2612" w14:font="MS Gothic"/>
                        <w14:uncheckedState w14:val="2610" w14:font="MS Gothic"/>
                      </w14:checkbox>
                    </w:sdtPr>
                    <w:sdtEndPr/>
                    <w:sdtContent>
                      <w:r w:rsidR="006F05B1">
                        <w:rPr>
                          <w:rFonts w:ascii="MS Gothic" w:eastAsia="MS Gothic" w:hAnsi="MS Gothic" w:cstheme="minorHAnsi" w:hint="eastAsia"/>
                          <w:sz w:val="22"/>
                          <w:szCs w:val="22"/>
                        </w:rPr>
                        <w:t>☐</w:t>
                      </w:r>
                    </w:sdtContent>
                  </w:sdt>
                  <w:r w:rsidR="006F05B1">
                    <w:rPr>
                      <w:rFonts w:asciiTheme="minorHAnsi" w:hAnsiTheme="minorHAnsi" w:cstheme="minorHAnsi"/>
                      <w:sz w:val="22"/>
                      <w:szCs w:val="22"/>
                    </w:rPr>
                    <w:t xml:space="preserve">  Yes</w:t>
                  </w:r>
                </w:p>
                <w:p w14:paraId="7D022118" w14:textId="77777777" w:rsidR="006F05B1" w:rsidRDefault="006F05B1"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55BC83DD" w14:textId="77777777" w:rsidR="006F05B1" w:rsidRPr="00AD35B3"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66386449"/>
                      <w14:checkbox>
                        <w14:checked w14:val="0"/>
                        <w14:checkedState w14:val="2612" w14:font="MS Gothic"/>
                        <w14:uncheckedState w14:val="2610" w14:font="MS Gothic"/>
                      </w14:checkbox>
                    </w:sdtPr>
                    <w:sdtEndPr/>
                    <w:sdtContent>
                      <w:r w:rsidR="006F05B1">
                        <w:rPr>
                          <w:rFonts w:ascii="MS Gothic" w:eastAsia="MS Gothic" w:hAnsi="MS Gothic" w:cstheme="minorHAnsi" w:hint="eastAsia"/>
                          <w:sz w:val="22"/>
                          <w:szCs w:val="22"/>
                        </w:rPr>
                        <w:t>☐</w:t>
                      </w:r>
                    </w:sdtContent>
                  </w:sdt>
                  <w:r w:rsidR="006F05B1">
                    <w:rPr>
                      <w:rFonts w:asciiTheme="minorHAnsi" w:hAnsiTheme="minorHAnsi" w:cstheme="minorHAnsi"/>
                      <w:sz w:val="22"/>
                      <w:szCs w:val="22"/>
                    </w:rPr>
                    <w:t xml:space="preserve">  No</w:t>
                  </w:r>
                </w:p>
              </w:tc>
            </w:tr>
          </w:tbl>
          <w:p w14:paraId="08658F44" w14:textId="77777777" w:rsidR="006F05B1" w:rsidRDefault="006F05B1" w:rsidP="006F05B1">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If no, please provide the following contact information:</w:t>
            </w:r>
          </w:p>
          <w:p w14:paraId="3B35DC20" w14:textId="77777777" w:rsidR="006F05B1" w:rsidRDefault="006F05B1" w:rsidP="006F05B1">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C4A88DA" w14:textId="77777777" w:rsidR="006F05B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Title: _____________________________________________</w:t>
            </w:r>
          </w:p>
          <w:p w14:paraId="7270C2C6"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_____________________________________________</w:t>
            </w:r>
          </w:p>
          <w:p w14:paraId="6AED0CE1"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Surname: _____________________________________________</w:t>
            </w:r>
          </w:p>
          <w:p w14:paraId="231403C2"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Job Title: _____________________________________________</w:t>
            </w:r>
          </w:p>
          <w:p w14:paraId="51E0F23B" w14:textId="77777777" w:rsidR="006F05B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Street Address: _____________________________________________</w:t>
            </w:r>
          </w:p>
          <w:p w14:paraId="3DB9A996"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ZIP/Postal Code: _____________________________________________</w:t>
            </w:r>
          </w:p>
          <w:p w14:paraId="16ABA567"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Country: _____________________________________________</w:t>
            </w:r>
          </w:p>
          <w:p w14:paraId="51F525F3"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Telephone Number: _____________________________________________</w:t>
            </w:r>
          </w:p>
          <w:p w14:paraId="44BDCAB2" w14:textId="77777777" w:rsidR="006F05B1" w:rsidRPr="00945861" w:rsidRDefault="006F05B1" w:rsidP="006F05B1">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 Address: _____________________________________________</w:t>
            </w:r>
          </w:p>
          <w:p w14:paraId="43F71977" w14:textId="50708AE9" w:rsidR="0016392D" w:rsidRPr="00222198"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C54C26" w:rsidRPr="00222198" w14:paraId="3C857238" w14:textId="77777777" w:rsidTr="00C54C26">
        <w:tc>
          <w:tcPr>
            <w:tcW w:w="9126" w:type="dxa"/>
            <w:shd w:val="clear" w:color="auto" w:fill="D9D9D9" w:themeFill="background1" w:themeFillShade="D9"/>
            <w:tcMar>
              <w:top w:w="43" w:type="dxa"/>
              <w:left w:w="115" w:type="dxa"/>
              <w:bottom w:w="43" w:type="dxa"/>
              <w:right w:w="115" w:type="dxa"/>
            </w:tcMar>
          </w:tcPr>
          <w:p w14:paraId="7E6D2731" w14:textId="1DD72A2C" w:rsidR="00C54C26" w:rsidRPr="00C54C26" w:rsidRDefault="00FA6D62" w:rsidP="00C54C26">
            <w:pPr>
              <w:pStyle w:val="TableText"/>
              <w:spacing w:before="40" w:after="40"/>
              <w:ind w:left="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Title of the Method, </w:t>
            </w:r>
            <w:r w:rsidR="006A1457">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Tool, </w:t>
            </w: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 O</w:t>
            </w:r>
            <w:r w:rsidR="003A06EF">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bservation</w:t>
            </w:r>
            <w:r w:rsidRPr="00FA6D62">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w:t>
            </w: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 S</w:t>
            </w:r>
            <w:r w:rsidR="003A06EF">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ystem</w:t>
            </w:r>
          </w:p>
        </w:tc>
      </w:tr>
      <w:tr w:rsidR="00C54C26" w:rsidRPr="00222198" w14:paraId="31855E06" w14:textId="77777777" w:rsidTr="00A43BF1">
        <w:tc>
          <w:tcPr>
            <w:tcW w:w="9126" w:type="dxa"/>
            <w:tcMar>
              <w:top w:w="43" w:type="dxa"/>
              <w:left w:w="115" w:type="dxa"/>
              <w:bottom w:w="43" w:type="dxa"/>
              <w:right w:w="115" w:type="dxa"/>
            </w:tcMar>
          </w:tcPr>
          <w:p w14:paraId="6D2D474D" w14:textId="36BE9EE4" w:rsidR="00C54C26" w:rsidRDefault="006A1457"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 provide the name of your</w:t>
            </w:r>
            <w:r w:rsidR="00FA6D62">
              <w:rPr>
                <w:rFonts w:asciiTheme="minorHAnsi" w:hAnsiTheme="minorHAnsi" w:cstheme="minorHAnsi"/>
                <w:i/>
                <w:sz w:val="22"/>
                <w:szCs w:val="22"/>
              </w:rPr>
              <w:t xml:space="preserve"> method,</w:t>
            </w:r>
            <w:r>
              <w:rPr>
                <w:rFonts w:asciiTheme="minorHAnsi" w:hAnsiTheme="minorHAnsi" w:cstheme="minorHAnsi"/>
                <w:i/>
                <w:sz w:val="22"/>
                <w:szCs w:val="22"/>
              </w:rPr>
              <w:t xml:space="preserve"> tool,</w:t>
            </w:r>
            <w:r w:rsidR="00FA6D62">
              <w:rPr>
                <w:rFonts w:asciiTheme="minorHAnsi" w:hAnsiTheme="minorHAnsi" w:cstheme="minorHAnsi"/>
                <w:i/>
                <w:sz w:val="22"/>
                <w:szCs w:val="22"/>
              </w:rPr>
              <w:t xml:space="preserve"> data, observation and/or system.</w:t>
            </w:r>
          </w:p>
          <w:p w14:paraId="667BAC14" w14:textId="33A36868" w:rsidR="00C54C26" w:rsidRDefault="00C54C26"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B17C7" w:rsidRPr="00222198" w14:paraId="60CC4DB7" w14:textId="77777777" w:rsidTr="00A43BF1">
        <w:tc>
          <w:tcPr>
            <w:tcW w:w="9126" w:type="dxa"/>
            <w:shd w:val="clear" w:color="auto" w:fill="D9D9D9"/>
            <w:tcMar>
              <w:top w:w="43" w:type="dxa"/>
              <w:left w:w="115" w:type="dxa"/>
              <w:bottom w:w="43" w:type="dxa"/>
              <w:right w:w="115" w:type="dxa"/>
            </w:tcMar>
          </w:tcPr>
          <w:p w14:paraId="721D1570" w14:textId="0722CCD4" w:rsidR="00AB17C7" w:rsidRPr="00D03240" w:rsidRDefault="00C54C26"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324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Description </w:t>
            </w:r>
            <w:r w:rsidR="00FA6D62" w:rsidRPr="00D0324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of the</w:t>
            </w:r>
            <w:r w:rsidR="00FA6D62" w:rsidRPr="00D03240">
              <w:t xml:space="preserve"> </w:t>
            </w:r>
            <w:r w:rsidR="006A1457">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Method, Tool</w:t>
            </w:r>
            <w:r w:rsidR="00FA6D62" w:rsidRPr="00D0324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Data, Observation and/or System for Economic, Ecosystem and Climate Modelling and S</w:t>
            </w:r>
            <w:r w:rsidRPr="00D0324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cenarios</w:t>
            </w:r>
          </w:p>
        </w:tc>
      </w:tr>
      <w:tr w:rsidR="00AB17C7" w:rsidRPr="00222198" w14:paraId="7A020AB3" w14:textId="77777777" w:rsidTr="00A43BF1">
        <w:tc>
          <w:tcPr>
            <w:tcW w:w="9126" w:type="dxa"/>
            <w:tcMar>
              <w:top w:w="43" w:type="dxa"/>
              <w:left w:w="115" w:type="dxa"/>
              <w:bottom w:w="43" w:type="dxa"/>
              <w:right w:w="115" w:type="dxa"/>
            </w:tcMar>
          </w:tcPr>
          <w:p w14:paraId="412AEFA2" w14:textId="0B74E3EB" w:rsidR="00C54C26" w:rsidRPr="00D03240" w:rsidRDefault="00C54C26" w:rsidP="00C54C26">
            <w:pPr>
              <w:tabs>
                <w:tab w:val="left" w:pos="6120"/>
              </w:tabs>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324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Please choose as appropriate: </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51"/>
            </w:tblGrid>
            <w:tr w:rsidR="00FA2412" w:rsidRPr="00D03240" w14:paraId="0A06AE5A" w14:textId="77777777" w:rsidTr="00D16EBA">
              <w:tc>
                <w:tcPr>
                  <w:tcW w:w="4926" w:type="dxa"/>
                </w:tcPr>
                <w:p w14:paraId="2E7C0722" w14:textId="57F97410" w:rsidR="00FA2412"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14524168"/>
                      <w14:checkbox>
                        <w14:checked w14:val="0"/>
                        <w14:checkedState w14:val="2612" w14:font="MS Gothic"/>
                        <w14:uncheckedState w14:val="2610" w14:font="MS Gothic"/>
                      </w14:checkbox>
                    </w:sdtPr>
                    <w:sdtEndPr/>
                    <w:sdtContent>
                      <w:r w:rsidR="00FA2412" w:rsidRPr="00D03240">
                        <w:rPr>
                          <w:rFonts w:ascii="MS Gothic" w:eastAsia="MS Gothic" w:hAnsi="MS Gothic" w:cstheme="minorHAnsi" w:hint="eastAsia"/>
                          <w:sz w:val="22"/>
                          <w:szCs w:val="22"/>
                        </w:rPr>
                        <w:t>☐</w:t>
                      </w:r>
                    </w:sdtContent>
                  </w:sdt>
                  <w:r w:rsidR="00FA2412" w:rsidRPr="00D03240">
                    <w:rPr>
                      <w:rFonts w:asciiTheme="minorHAnsi" w:hAnsiTheme="minorHAnsi" w:cstheme="minorHAnsi"/>
                      <w:sz w:val="22"/>
                      <w:szCs w:val="22"/>
                    </w:rPr>
                    <w:t xml:space="preserve">  Method</w:t>
                  </w:r>
                </w:p>
                <w:p w14:paraId="672A7B51" w14:textId="1404F8D0" w:rsidR="00FA2412"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48444934"/>
                      <w14:checkbox>
                        <w14:checked w14:val="0"/>
                        <w14:checkedState w14:val="2612" w14:font="MS Gothic"/>
                        <w14:uncheckedState w14:val="2610" w14:font="MS Gothic"/>
                      </w14:checkbox>
                    </w:sdtPr>
                    <w:sdtEndPr/>
                    <w:sdtContent>
                      <w:r w:rsidR="00FA2412" w:rsidRPr="00D03240">
                        <w:rPr>
                          <w:rFonts w:ascii="MS Gothic" w:eastAsia="MS Gothic" w:hAnsi="MS Gothic" w:cstheme="minorHAnsi" w:hint="eastAsia"/>
                          <w:sz w:val="22"/>
                          <w:szCs w:val="22"/>
                        </w:rPr>
                        <w:t>☐</w:t>
                      </w:r>
                    </w:sdtContent>
                  </w:sdt>
                  <w:r w:rsidR="00FA2412" w:rsidRPr="00D03240">
                    <w:rPr>
                      <w:rFonts w:asciiTheme="minorHAnsi" w:hAnsiTheme="minorHAnsi" w:cstheme="minorHAnsi"/>
                      <w:sz w:val="22"/>
                      <w:szCs w:val="22"/>
                    </w:rPr>
                    <w:t xml:space="preserve">  </w:t>
                  </w:r>
                  <w:r w:rsidR="00C45D16" w:rsidRPr="00D03240">
                    <w:rPr>
                      <w:rFonts w:asciiTheme="minorHAnsi" w:hAnsiTheme="minorHAnsi" w:cstheme="minorHAnsi"/>
                      <w:sz w:val="22"/>
                      <w:szCs w:val="22"/>
                    </w:rPr>
                    <w:t>Data</w:t>
                  </w:r>
                </w:p>
                <w:p w14:paraId="5CBB5973" w14:textId="61C01DD8" w:rsidR="00F41288"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46597562"/>
                      <w14:checkbox>
                        <w14:checked w14:val="0"/>
                        <w14:checkedState w14:val="2612" w14:font="MS Gothic"/>
                        <w14:uncheckedState w14:val="2610" w14:font="MS Gothic"/>
                      </w14:checkbox>
                    </w:sdtPr>
                    <w:sdtEndPr/>
                    <w:sdtContent>
                      <w:r w:rsidR="00F41288" w:rsidRPr="00D03240">
                        <w:rPr>
                          <w:rFonts w:ascii="MS Gothic" w:eastAsia="MS Gothic" w:hAnsi="MS Gothic" w:cstheme="minorHAnsi" w:hint="eastAsia"/>
                          <w:sz w:val="22"/>
                          <w:szCs w:val="22"/>
                        </w:rPr>
                        <w:t>☐</w:t>
                      </w:r>
                    </w:sdtContent>
                  </w:sdt>
                  <w:r w:rsidR="00F41288" w:rsidRPr="00D03240">
                    <w:rPr>
                      <w:rFonts w:asciiTheme="minorHAnsi" w:hAnsiTheme="minorHAnsi" w:cstheme="minorHAnsi"/>
                      <w:sz w:val="22"/>
                      <w:szCs w:val="22"/>
                    </w:rPr>
                    <w:t xml:space="preserve">  System</w:t>
                  </w:r>
                </w:p>
                <w:p w14:paraId="4C4CAE14" w14:textId="36D5EC86" w:rsidR="00FA2412" w:rsidRPr="00D03240" w:rsidRDefault="00FA2412"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34BF207D" w14:textId="2B6A31D9" w:rsidR="00FA2412"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23977928"/>
                      <w14:checkbox>
                        <w14:checked w14:val="0"/>
                        <w14:checkedState w14:val="2612" w14:font="MS Gothic"/>
                        <w14:uncheckedState w14:val="2610" w14:font="MS Gothic"/>
                      </w14:checkbox>
                    </w:sdtPr>
                    <w:sdtEndPr/>
                    <w:sdtContent>
                      <w:r w:rsidR="00FA2412" w:rsidRPr="00D03240">
                        <w:rPr>
                          <w:rFonts w:ascii="MS Gothic" w:eastAsia="MS Gothic" w:hAnsi="MS Gothic" w:cstheme="minorHAnsi" w:hint="eastAsia"/>
                          <w:sz w:val="22"/>
                          <w:szCs w:val="22"/>
                        </w:rPr>
                        <w:t>☐</w:t>
                      </w:r>
                    </w:sdtContent>
                  </w:sdt>
                  <w:r w:rsidR="00FA2412" w:rsidRPr="00D03240">
                    <w:rPr>
                      <w:rFonts w:asciiTheme="minorHAnsi" w:hAnsiTheme="minorHAnsi" w:cstheme="minorHAnsi"/>
                      <w:sz w:val="22"/>
                      <w:szCs w:val="22"/>
                    </w:rPr>
                    <w:t xml:space="preserve">  </w:t>
                  </w:r>
                  <w:r w:rsidR="00C45D16" w:rsidRPr="00D03240">
                    <w:rPr>
                      <w:rFonts w:asciiTheme="minorHAnsi" w:hAnsiTheme="minorHAnsi" w:cstheme="minorHAnsi"/>
                      <w:sz w:val="22"/>
                      <w:szCs w:val="22"/>
                    </w:rPr>
                    <w:t>Tool</w:t>
                  </w:r>
                </w:p>
                <w:p w14:paraId="19A4AF7A" w14:textId="51855561" w:rsidR="00FA2412"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00643114"/>
                      <w14:checkbox>
                        <w14:checked w14:val="0"/>
                        <w14:checkedState w14:val="2612" w14:font="MS Gothic"/>
                        <w14:uncheckedState w14:val="2610" w14:font="MS Gothic"/>
                      </w14:checkbox>
                    </w:sdtPr>
                    <w:sdtEndPr/>
                    <w:sdtContent>
                      <w:r w:rsidR="00FA2412" w:rsidRPr="00D03240">
                        <w:rPr>
                          <w:rFonts w:ascii="MS Gothic" w:eastAsia="MS Gothic" w:hAnsi="MS Gothic" w:cstheme="minorHAnsi" w:hint="eastAsia"/>
                          <w:sz w:val="22"/>
                          <w:szCs w:val="22"/>
                        </w:rPr>
                        <w:t>☐</w:t>
                      </w:r>
                    </w:sdtContent>
                  </w:sdt>
                  <w:r w:rsidR="00FA2412" w:rsidRPr="00D03240">
                    <w:rPr>
                      <w:rFonts w:asciiTheme="minorHAnsi" w:hAnsiTheme="minorHAnsi" w:cstheme="minorHAnsi"/>
                      <w:sz w:val="22"/>
                      <w:szCs w:val="22"/>
                    </w:rPr>
                    <w:t xml:space="preserve">  </w:t>
                  </w:r>
                  <w:r w:rsidR="00F41288" w:rsidRPr="00D03240">
                    <w:rPr>
                      <w:rFonts w:asciiTheme="minorHAnsi" w:hAnsiTheme="minorHAnsi" w:cstheme="minorHAnsi"/>
                      <w:sz w:val="22"/>
                      <w:szCs w:val="22"/>
                    </w:rPr>
                    <w:t>Observation</w:t>
                  </w:r>
                </w:p>
                <w:p w14:paraId="561F4E2B" w14:textId="637BA638" w:rsidR="00F41288" w:rsidRPr="00D03240" w:rsidRDefault="00F41288"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1A50EF5B" w14:textId="783AD531" w:rsidR="00C54C26" w:rsidRPr="00D03240" w:rsidRDefault="00C45D16" w:rsidP="00C54C26">
            <w:pPr>
              <w:tabs>
                <w:tab w:val="left" w:pos="6120"/>
              </w:tabs>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324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 indicate aspects of modelling and scenarios associated with the input: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31"/>
            </w:tblGrid>
            <w:tr w:rsidR="00C45D16" w:rsidRPr="00D03240" w14:paraId="55608944" w14:textId="77777777" w:rsidTr="00D16EBA">
              <w:tc>
                <w:tcPr>
                  <w:tcW w:w="4926" w:type="dxa"/>
                </w:tcPr>
                <w:p w14:paraId="13ED58C9" w14:textId="62376FAC" w:rsidR="00C45D16"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7897138"/>
                      <w14:checkbox>
                        <w14:checked w14:val="0"/>
                        <w14:checkedState w14:val="2612" w14:font="MS Gothic"/>
                        <w14:uncheckedState w14:val="2610" w14:font="MS Gothic"/>
                      </w14:checkbox>
                    </w:sdtPr>
                    <w:sdtEndPr/>
                    <w:sdtContent>
                      <w:r w:rsidR="00C45D16" w:rsidRPr="00D03240">
                        <w:rPr>
                          <w:rFonts w:ascii="MS Gothic" w:eastAsia="MS Gothic" w:hAnsi="MS Gothic" w:cstheme="minorHAnsi" w:hint="eastAsia"/>
                          <w:sz w:val="22"/>
                          <w:szCs w:val="22"/>
                        </w:rPr>
                        <w:t>☐</w:t>
                      </w:r>
                    </w:sdtContent>
                  </w:sdt>
                  <w:r w:rsidR="00C45D16" w:rsidRPr="00D03240">
                    <w:rPr>
                      <w:rFonts w:asciiTheme="minorHAnsi" w:hAnsiTheme="minorHAnsi" w:cstheme="minorHAnsi"/>
                      <w:sz w:val="22"/>
                      <w:szCs w:val="22"/>
                    </w:rPr>
                    <w:t xml:space="preserve">  Economic</w:t>
                  </w:r>
                </w:p>
                <w:p w14:paraId="1373D6DD" w14:textId="1FF31BB0" w:rsidR="00C45D16"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46663542"/>
                      <w14:checkbox>
                        <w14:checked w14:val="0"/>
                        <w14:checkedState w14:val="2612" w14:font="MS Gothic"/>
                        <w14:uncheckedState w14:val="2610" w14:font="MS Gothic"/>
                      </w14:checkbox>
                    </w:sdtPr>
                    <w:sdtEndPr/>
                    <w:sdtContent>
                      <w:r w:rsidR="00C45D16" w:rsidRPr="00D03240">
                        <w:rPr>
                          <w:rFonts w:ascii="MS Gothic" w:eastAsia="MS Gothic" w:hAnsi="MS Gothic" w:cstheme="minorHAnsi" w:hint="eastAsia"/>
                          <w:sz w:val="22"/>
                          <w:szCs w:val="22"/>
                        </w:rPr>
                        <w:t>☐</w:t>
                      </w:r>
                    </w:sdtContent>
                  </w:sdt>
                  <w:r w:rsidR="00C45D16" w:rsidRPr="00D03240">
                    <w:rPr>
                      <w:rFonts w:asciiTheme="minorHAnsi" w:hAnsiTheme="minorHAnsi" w:cstheme="minorHAnsi"/>
                      <w:sz w:val="22"/>
                      <w:szCs w:val="22"/>
                    </w:rPr>
                    <w:t xml:space="preserve">  Climate</w:t>
                  </w:r>
                </w:p>
                <w:p w14:paraId="5E068678" w14:textId="77777777" w:rsidR="00C45D16" w:rsidRPr="00D03240" w:rsidRDefault="00C45D16"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3B618D8C" w14:textId="3F399E41" w:rsidR="00C45D16"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94117521"/>
                      <w14:checkbox>
                        <w14:checked w14:val="0"/>
                        <w14:checkedState w14:val="2612" w14:font="MS Gothic"/>
                        <w14:uncheckedState w14:val="2610" w14:font="MS Gothic"/>
                      </w14:checkbox>
                    </w:sdtPr>
                    <w:sdtEndPr/>
                    <w:sdtContent>
                      <w:r w:rsidR="00C45D16" w:rsidRPr="00D03240">
                        <w:rPr>
                          <w:rFonts w:ascii="MS Gothic" w:eastAsia="MS Gothic" w:hAnsi="MS Gothic" w:cstheme="minorHAnsi" w:hint="eastAsia"/>
                          <w:sz w:val="22"/>
                          <w:szCs w:val="22"/>
                        </w:rPr>
                        <w:t>☐</w:t>
                      </w:r>
                    </w:sdtContent>
                  </w:sdt>
                  <w:r w:rsidR="00C45D16" w:rsidRPr="00D03240">
                    <w:rPr>
                      <w:rFonts w:asciiTheme="minorHAnsi" w:hAnsiTheme="minorHAnsi" w:cstheme="minorHAnsi"/>
                      <w:sz w:val="22"/>
                      <w:szCs w:val="22"/>
                    </w:rPr>
                    <w:t xml:space="preserve">  Ecosystem</w:t>
                  </w:r>
                </w:p>
                <w:p w14:paraId="2880198A" w14:textId="3C849E7A" w:rsidR="00C45D16" w:rsidRPr="00D03240" w:rsidRDefault="00C45D16"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3E345DDF" w14:textId="0962EA4A" w:rsidR="00AB17C7" w:rsidRPr="00D03240" w:rsidRDefault="00AB17C7" w:rsidP="00C45D16">
            <w:pPr>
              <w:pStyle w:val="TableText"/>
              <w:spacing w:before="40" w:after="40"/>
              <w:ind w:left="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B17C7" w:rsidRPr="00222198" w14:paraId="25C3FFA2" w14:textId="77777777" w:rsidTr="00A43BF1">
        <w:tc>
          <w:tcPr>
            <w:tcW w:w="9126" w:type="dxa"/>
            <w:shd w:val="clear" w:color="auto" w:fill="D9D9D9"/>
            <w:tcMar>
              <w:top w:w="43" w:type="dxa"/>
              <w:left w:w="115" w:type="dxa"/>
              <w:bottom w:w="43" w:type="dxa"/>
              <w:right w:w="115" w:type="dxa"/>
            </w:tcMar>
          </w:tcPr>
          <w:p w14:paraId="3B617B4D" w14:textId="6419C2D6" w:rsidR="00AB17C7" w:rsidRPr="00D03240" w:rsidRDefault="00F41288" w:rsidP="00A43BF1">
            <w:pPr>
              <w:pStyle w:val="ListParagraph"/>
              <w:numPr>
                <w:ilvl w:val="0"/>
                <w:numId w:val="1"/>
              </w:numPr>
              <w:tabs>
                <w:tab w:val="left" w:pos="6120"/>
              </w:tabs>
              <w:rPr>
                <w:rFonts w:asciiTheme="minorHAnsi" w:hAnsiTheme="minorHAnsi" w:cstheme="minorHAnsi"/>
                <w:b/>
                <w:sz w:val="22"/>
                <w:szCs w:val="22"/>
              </w:rPr>
            </w:pPr>
            <w:r w:rsidRPr="00D03240">
              <w:rPr>
                <w:rFonts w:asciiTheme="minorHAnsi" w:hAnsiTheme="minorHAnsi" w:cstheme="minorHAnsi"/>
                <w:b/>
                <w:sz w:val="22"/>
                <w:szCs w:val="22"/>
              </w:rPr>
              <w:t>Type of O</w:t>
            </w:r>
            <w:r w:rsidR="00AB17C7" w:rsidRPr="00D03240">
              <w:rPr>
                <w:rFonts w:asciiTheme="minorHAnsi" w:hAnsiTheme="minorHAnsi" w:cstheme="minorHAnsi"/>
                <w:b/>
                <w:sz w:val="22"/>
                <w:szCs w:val="22"/>
              </w:rPr>
              <w:t>rganization</w:t>
            </w:r>
          </w:p>
        </w:tc>
      </w:tr>
      <w:tr w:rsidR="00AB17C7" w:rsidRPr="00B61227" w14:paraId="168DC01A" w14:textId="77777777" w:rsidTr="00A43BF1">
        <w:tc>
          <w:tcPr>
            <w:tcW w:w="9126" w:type="dxa"/>
            <w:tcMar>
              <w:top w:w="43" w:type="dxa"/>
              <w:left w:w="115" w:type="dxa"/>
              <w:bottom w:w="43" w:type="dxa"/>
              <w:right w:w="115" w:type="dxa"/>
            </w:tcMar>
          </w:tcPr>
          <w:p w14:paraId="6B32A857" w14:textId="77777777" w:rsidR="00AB17C7" w:rsidRPr="00D03240" w:rsidRDefault="00AB17C7" w:rsidP="00A43BF1">
            <w:pPr>
              <w:pStyle w:val="TableText"/>
              <w:spacing w:before="40" w:after="40"/>
              <w:ind w:left="0"/>
              <w:rPr>
                <w:rFonts w:asciiTheme="minorHAnsi" w:hAnsiTheme="minorHAnsi" w:cstheme="minorHAnsi"/>
                <w:i/>
                <w:spacing w:val="0"/>
                <w:sz w:val="22"/>
                <w:szCs w:val="22"/>
              </w:rPr>
            </w:pPr>
            <w:r w:rsidRPr="00D03240">
              <w:rPr>
                <w:rFonts w:asciiTheme="minorHAnsi" w:hAnsiTheme="minorHAnsi" w:cstheme="minorHAnsi"/>
                <w:i/>
                <w:spacing w:val="0"/>
                <w:sz w:val="22"/>
                <w:szCs w:val="22"/>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532"/>
            </w:tblGrid>
            <w:tr w:rsidR="00AB17C7" w:rsidRPr="00D03240" w14:paraId="3F7CAA44" w14:textId="77777777" w:rsidTr="005C4691">
              <w:tc>
                <w:tcPr>
                  <w:tcW w:w="4926" w:type="dxa"/>
                </w:tcPr>
                <w:p w14:paraId="1170FE2E"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76156370"/>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Civil society</w:t>
                  </w:r>
                </w:p>
                <w:p w14:paraId="36D3E5D5"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19710676"/>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Intergovernmental organization (IGO)</w:t>
                  </w:r>
                </w:p>
                <w:p w14:paraId="7A24DBEA"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85407461"/>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National/public entity</w:t>
                  </w:r>
                </w:p>
                <w:p w14:paraId="7315A168"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123497"/>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Non-governmental organization (NGO)</w:t>
                  </w:r>
                </w:p>
                <w:p w14:paraId="1FDE074C"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i/>
                      <w:spacing w:val="0"/>
                      <w:sz w:val="22"/>
                      <w:szCs w:val="22"/>
                    </w:rPr>
                  </w:pPr>
                  <w:sdt>
                    <w:sdtPr>
                      <w:rPr>
                        <w:rFonts w:asciiTheme="minorHAnsi" w:hAnsiTheme="minorHAnsi" w:cstheme="minorHAnsi"/>
                        <w:sz w:val="22"/>
                        <w:szCs w:val="22"/>
                      </w:rPr>
                      <w:id w:val="264969898"/>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Private sector</w:t>
                  </w:r>
                </w:p>
              </w:tc>
              <w:tc>
                <w:tcPr>
                  <w:tcW w:w="4926" w:type="dxa"/>
                </w:tcPr>
                <w:p w14:paraId="23CAB378"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694664"/>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Regional </w:t>
                  </w:r>
                  <w:proofErr w:type="spellStart"/>
                  <w:r w:rsidR="00AB17C7" w:rsidRPr="00D03240">
                    <w:rPr>
                      <w:rFonts w:asciiTheme="minorHAnsi" w:hAnsiTheme="minorHAnsi" w:cstheme="minorHAnsi"/>
                      <w:sz w:val="22"/>
                      <w:szCs w:val="22"/>
                    </w:rPr>
                    <w:t>center</w:t>
                  </w:r>
                  <w:proofErr w:type="spellEnd"/>
                  <w:r w:rsidR="00AB17C7" w:rsidRPr="00D03240">
                    <w:rPr>
                      <w:rFonts w:asciiTheme="minorHAnsi" w:hAnsiTheme="minorHAnsi" w:cstheme="minorHAnsi"/>
                      <w:sz w:val="22"/>
                      <w:szCs w:val="22"/>
                    </w:rPr>
                    <w:t>/network/initiative</w:t>
                  </w:r>
                </w:p>
                <w:p w14:paraId="3253D9A9"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46758"/>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Research institution</w:t>
                  </w:r>
                </w:p>
                <w:p w14:paraId="55D204C8"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75257614"/>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UN and affiliated organization</w:t>
                  </w:r>
                </w:p>
                <w:p w14:paraId="750E4512" w14:textId="77777777" w:rsidR="00AB17C7" w:rsidRPr="00D03240"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36729854"/>
                      <w14:checkbox>
                        <w14:checked w14:val="0"/>
                        <w14:checkedState w14:val="2612" w14:font="MS Gothic"/>
                        <w14:uncheckedState w14:val="2610" w14:font="MS Gothic"/>
                      </w14:checkbox>
                    </w:sdtPr>
                    <w:sdtEndPr/>
                    <w:sdtContent>
                      <w:r w:rsidR="00AB17C7" w:rsidRPr="00D03240">
                        <w:rPr>
                          <w:rFonts w:ascii="MS Gothic" w:eastAsia="MS Gothic" w:hAnsi="MS Gothic" w:cstheme="minorHAnsi" w:hint="eastAsia"/>
                          <w:sz w:val="22"/>
                          <w:szCs w:val="22"/>
                        </w:rPr>
                        <w:t>☐</w:t>
                      </w:r>
                    </w:sdtContent>
                  </w:sdt>
                  <w:r w:rsidR="00AB17C7" w:rsidRPr="00D03240">
                    <w:rPr>
                      <w:rFonts w:asciiTheme="minorHAnsi" w:hAnsiTheme="minorHAnsi" w:cstheme="minorHAnsi"/>
                      <w:sz w:val="22"/>
                      <w:szCs w:val="22"/>
                    </w:rPr>
                    <w:t xml:space="preserve">  University/education/training organization</w:t>
                  </w:r>
                </w:p>
              </w:tc>
            </w:tr>
          </w:tbl>
          <w:p w14:paraId="2C9CCDBE" w14:textId="77777777" w:rsidR="00AB17C7" w:rsidRPr="00D03240" w:rsidRDefault="00AB17C7" w:rsidP="00A43BF1">
            <w:pPr>
              <w:pStyle w:val="TableText"/>
              <w:spacing w:before="40" w:after="40"/>
              <w:ind w:left="0"/>
              <w:rPr>
                <w:rFonts w:asciiTheme="minorHAnsi" w:hAnsiTheme="minorHAnsi" w:cstheme="minorHAnsi"/>
                <w:b/>
                <w:sz w:val="22"/>
                <w:szCs w:val="22"/>
              </w:rPr>
            </w:pPr>
          </w:p>
        </w:tc>
      </w:tr>
      <w:tr w:rsidR="00AB17C7" w:rsidRPr="00222198" w14:paraId="045FD590" w14:textId="77777777" w:rsidTr="00A43BF1">
        <w:tc>
          <w:tcPr>
            <w:tcW w:w="9126" w:type="dxa"/>
            <w:shd w:val="clear" w:color="auto" w:fill="D9D9D9"/>
            <w:tcMar>
              <w:top w:w="43" w:type="dxa"/>
              <w:left w:w="115" w:type="dxa"/>
              <w:bottom w:w="43" w:type="dxa"/>
              <w:right w:w="115" w:type="dxa"/>
            </w:tcMar>
          </w:tcPr>
          <w:p w14:paraId="570F6343" w14:textId="54A4A940" w:rsidR="00AB17C7" w:rsidRPr="00222198"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R</w:t>
            </w:r>
            <w:r w:rsidR="00AB17C7">
              <w:rPr>
                <w:rFonts w:asciiTheme="minorHAnsi" w:hAnsiTheme="minorHAnsi" w:cstheme="minorHAnsi"/>
                <w:b/>
                <w:sz w:val="22"/>
                <w:szCs w:val="22"/>
              </w:rPr>
              <w:t>egion</w:t>
            </w:r>
          </w:p>
        </w:tc>
      </w:tr>
      <w:tr w:rsidR="00AB17C7" w:rsidRPr="00B61227" w14:paraId="767FB2C3" w14:textId="77777777" w:rsidTr="00A43BF1">
        <w:tc>
          <w:tcPr>
            <w:tcW w:w="9126" w:type="dxa"/>
            <w:tcMar>
              <w:top w:w="43" w:type="dxa"/>
              <w:left w:w="115" w:type="dxa"/>
              <w:bottom w:w="43" w:type="dxa"/>
              <w:right w:w="115" w:type="dxa"/>
            </w:tcMar>
          </w:tcPr>
          <w:p w14:paraId="6B90AF14" w14:textId="275DB1B1" w:rsidR="00AB17C7" w:rsidRDefault="00C45D16" w:rsidP="00A43BF1">
            <w:pPr>
              <w:pStyle w:val="TableText"/>
              <w:spacing w:before="40" w:after="40"/>
              <w:rPr>
                <w:rFonts w:asciiTheme="minorHAnsi" w:hAnsiTheme="minorHAnsi" w:cstheme="minorHAnsi"/>
                <w:i/>
                <w:sz w:val="22"/>
                <w:szCs w:val="22"/>
              </w:rPr>
            </w:pPr>
            <w:r>
              <w:rPr>
                <w:rFonts w:asciiTheme="minorHAnsi" w:hAnsiTheme="minorHAnsi" w:cstheme="minorHAnsi"/>
                <w:i/>
                <w:sz w:val="22"/>
                <w:szCs w:val="22"/>
              </w:rPr>
              <w:t>Please provide the n</w:t>
            </w:r>
            <w:r w:rsidR="00AB17C7">
              <w:rPr>
                <w:rFonts w:asciiTheme="minorHAnsi" w:hAnsiTheme="minorHAnsi" w:cstheme="minorHAnsi"/>
                <w:i/>
                <w:sz w:val="22"/>
                <w:szCs w:val="22"/>
              </w:rPr>
              <w:t>ame</w:t>
            </w:r>
            <w:r>
              <w:rPr>
                <w:rFonts w:asciiTheme="minorHAnsi" w:hAnsiTheme="minorHAnsi" w:cstheme="minorHAnsi"/>
                <w:i/>
                <w:sz w:val="22"/>
                <w:szCs w:val="22"/>
              </w:rPr>
              <w:t>(s)</w:t>
            </w:r>
            <w:r w:rsidR="00AB17C7">
              <w:rPr>
                <w:rFonts w:asciiTheme="minorHAnsi" w:hAnsiTheme="minorHAnsi" w:cstheme="minorHAnsi"/>
                <w:i/>
                <w:sz w:val="22"/>
                <w:szCs w:val="22"/>
              </w:rPr>
              <w:t xml:space="preserve"> of the </w:t>
            </w:r>
            <w:r>
              <w:rPr>
                <w:rFonts w:asciiTheme="minorHAnsi" w:hAnsiTheme="minorHAnsi" w:cstheme="minorHAnsi"/>
                <w:i/>
                <w:sz w:val="22"/>
                <w:szCs w:val="22"/>
              </w:rPr>
              <w:t>country(</w:t>
            </w:r>
            <w:proofErr w:type="spellStart"/>
            <w:r>
              <w:rPr>
                <w:rFonts w:asciiTheme="minorHAnsi" w:hAnsiTheme="minorHAnsi" w:cstheme="minorHAnsi"/>
                <w:i/>
                <w:sz w:val="22"/>
                <w:szCs w:val="22"/>
              </w:rPr>
              <w:t>ies</w:t>
            </w:r>
            <w:proofErr w:type="spellEnd"/>
            <w:r>
              <w:rPr>
                <w:rFonts w:asciiTheme="minorHAnsi" w:hAnsiTheme="minorHAnsi" w:cstheme="minorHAnsi"/>
                <w:i/>
                <w:sz w:val="22"/>
                <w:szCs w:val="22"/>
              </w:rPr>
              <w:t>) for</w:t>
            </w:r>
            <w:r w:rsidR="00AB17C7">
              <w:rPr>
                <w:rFonts w:asciiTheme="minorHAnsi" w:hAnsiTheme="minorHAnsi" w:cstheme="minorHAnsi"/>
                <w:i/>
                <w:sz w:val="22"/>
                <w:szCs w:val="22"/>
              </w:rPr>
              <w:t xml:space="preserve"> which the </w:t>
            </w:r>
            <w:r w:rsidR="006A1457">
              <w:rPr>
                <w:rFonts w:asciiTheme="minorHAnsi" w:hAnsiTheme="minorHAnsi" w:cstheme="minorHAnsi"/>
                <w:i/>
                <w:sz w:val="22"/>
                <w:szCs w:val="22"/>
              </w:rPr>
              <w:t>method, tool</w:t>
            </w:r>
            <w:r w:rsidR="00F2209F">
              <w:rPr>
                <w:rFonts w:asciiTheme="minorHAnsi" w:hAnsiTheme="minorHAnsi" w:cstheme="minorHAnsi"/>
                <w:i/>
                <w:sz w:val="22"/>
                <w:szCs w:val="22"/>
              </w:rPr>
              <w:t>, data,</w:t>
            </w:r>
            <w:r w:rsidR="00F41288">
              <w:rPr>
                <w:rFonts w:asciiTheme="minorHAnsi" w:hAnsiTheme="minorHAnsi" w:cstheme="minorHAnsi"/>
                <w:i/>
                <w:sz w:val="22"/>
                <w:szCs w:val="22"/>
              </w:rPr>
              <w:t xml:space="preserve"> observation</w:t>
            </w:r>
            <w:r w:rsidR="00F2209F">
              <w:rPr>
                <w:rFonts w:asciiTheme="minorHAnsi" w:hAnsiTheme="minorHAnsi" w:cstheme="minorHAnsi"/>
                <w:i/>
                <w:sz w:val="22"/>
                <w:szCs w:val="22"/>
              </w:rPr>
              <w:t xml:space="preserve"> and</w:t>
            </w:r>
            <w:r w:rsidR="00F41288">
              <w:rPr>
                <w:rFonts w:asciiTheme="minorHAnsi" w:hAnsiTheme="minorHAnsi" w:cstheme="minorHAnsi"/>
                <w:i/>
                <w:sz w:val="22"/>
                <w:szCs w:val="22"/>
              </w:rPr>
              <w:t>/or system</w:t>
            </w:r>
            <w:r w:rsidR="00F2209F">
              <w:rPr>
                <w:rFonts w:asciiTheme="minorHAnsi" w:hAnsiTheme="minorHAnsi" w:cstheme="minorHAnsi"/>
                <w:i/>
                <w:sz w:val="22"/>
                <w:szCs w:val="22"/>
              </w:rPr>
              <w:t xml:space="preserve"> </w:t>
            </w:r>
            <w:r>
              <w:rPr>
                <w:rFonts w:asciiTheme="minorHAnsi" w:hAnsiTheme="minorHAnsi" w:cstheme="minorHAnsi"/>
                <w:i/>
                <w:sz w:val="22"/>
                <w:szCs w:val="22"/>
              </w:rPr>
              <w:t>was developed.</w:t>
            </w:r>
          </w:p>
          <w:p w14:paraId="28999431" w14:textId="77777777" w:rsidR="00AB17C7" w:rsidRDefault="00AB17C7" w:rsidP="00A43BF1">
            <w:pPr>
              <w:pStyle w:val="TableText"/>
              <w:spacing w:before="40" w:after="40"/>
              <w:rPr>
                <w:rFonts w:asciiTheme="minorHAnsi" w:hAnsiTheme="minorHAnsi" w:cstheme="minorHAnsi"/>
                <w:i/>
                <w:sz w:val="22"/>
                <w:szCs w:val="22"/>
              </w:rPr>
            </w:pPr>
          </w:p>
          <w:p w14:paraId="26D6F471" w14:textId="77777777"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Please choose the appropriate geogr</w:t>
            </w:r>
            <w:r>
              <w:rPr>
                <w:rFonts w:asciiTheme="minorHAnsi" w:hAnsiTheme="minorHAnsi" w:cstheme="minorHAnsi"/>
                <w:i/>
                <w:sz w:val="22"/>
                <w:szCs w:val="22"/>
              </w:rPr>
              <w:t>aphic region(s)</w:t>
            </w:r>
            <w:r w:rsidRPr="00AD35B3">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460"/>
            </w:tblGrid>
            <w:tr w:rsidR="00AB17C7" w14:paraId="408969FC" w14:textId="77777777" w:rsidTr="005C4691">
              <w:tc>
                <w:tcPr>
                  <w:tcW w:w="4926" w:type="dxa"/>
                </w:tcPr>
                <w:p w14:paraId="1F6C6852"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3787928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Africa</w:t>
                  </w:r>
                </w:p>
                <w:p w14:paraId="1CEAE064"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478210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Asia</w:t>
                  </w:r>
                </w:p>
                <w:p w14:paraId="79AF248E"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48128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Caribbean and Central America</w:t>
                  </w:r>
                </w:p>
                <w:p w14:paraId="4F1A5FAF"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2122776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Europe</w:t>
                  </w:r>
                </w:p>
              </w:tc>
              <w:tc>
                <w:tcPr>
                  <w:tcW w:w="4926" w:type="dxa"/>
                </w:tcPr>
                <w:p w14:paraId="41D59F68"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6102521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North America</w:t>
                  </w:r>
                </w:p>
                <w:p w14:paraId="3B5122A9"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918085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Pacific/Oceania</w:t>
                  </w:r>
                </w:p>
                <w:p w14:paraId="32AB8AFB"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1403038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Polar regions</w:t>
                  </w:r>
                </w:p>
                <w:p w14:paraId="5CDDB584" w14:textId="7723CC99" w:rsidR="00AB17C7" w:rsidRPr="00AD35B3"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0731991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South America</w:t>
                  </w:r>
                </w:p>
              </w:tc>
            </w:tr>
          </w:tbl>
          <w:p w14:paraId="72B3CB00"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14:paraId="5A7146CC" w14:textId="77777777" w:rsidTr="00A43BF1">
        <w:tc>
          <w:tcPr>
            <w:tcW w:w="9126" w:type="dxa"/>
            <w:shd w:val="clear" w:color="auto" w:fill="D9D9D9"/>
            <w:tcMar>
              <w:top w:w="43" w:type="dxa"/>
              <w:left w:w="115" w:type="dxa"/>
              <w:bottom w:w="43" w:type="dxa"/>
              <w:right w:w="115" w:type="dxa"/>
            </w:tcMar>
          </w:tcPr>
          <w:p w14:paraId="1BF9D51C" w14:textId="4F34A95D" w:rsidR="00AB17C7"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S</w:t>
            </w:r>
            <w:r w:rsidR="00AB17C7">
              <w:rPr>
                <w:rFonts w:asciiTheme="minorHAnsi" w:hAnsiTheme="minorHAnsi" w:cstheme="minorHAnsi"/>
                <w:b/>
                <w:sz w:val="22"/>
                <w:szCs w:val="22"/>
              </w:rPr>
              <w:t>cale</w:t>
            </w:r>
          </w:p>
        </w:tc>
      </w:tr>
      <w:tr w:rsidR="00AB17C7" w:rsidRPr="00ED79FA" w14:paraId="322D90A4" w14:textId="77777777" w:rsidTr="00A43BF1">
        <w:tc>
          <w:tcPr>
            <w:tcW w:w="9126" w:type="dxa"/>
            <w:tcMar>
              <w:top w:w="43" w:type="dxa"/>
              <w:left w:w="115" w:type="dxa"/>
              <w:bottom w:w="43" w:type="dxa"/>
              <w:right w:w="115" w:type="dxa"/>
            </w:tcMar>
          </w:tcPr>
          <w:p w14:paraId="46B5DFB8" w14:textId="69869E91" w:rsidR="00AB17C7"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w:t>
            </w:r>
            <w:r>
              <w:rPr>
                <w:rFonts w:asciiTheme="minorHAnsi" w:hAnsiTheme="minorHAnsi" w:cstheme="minorHAnsi"/>
                <w:i/>
                <w:sz w:val="22"/>
                <w:szCs w:val="22"/>
              </w:rPr>
              <w:t xml:space="preserve">ase choose the geographic scale </w:t>
            </w:r>
            <w:r w:rsidR="003A06EF">
              <w:rPr>
                <w:rFonts w:asciiTheme="minorHAnsi" w:hAnsiTheme="minorHAnsi" w:cstheme="minorHAnsi"/>
                <w:i/>
                <w:sz w:val="22"/>
                <w:szCs w:val="22"/>
              </w:rPr>
              <w:t>that</w:t>
            </w:r>
            <w:r w:rsidR="00F2209F">
              <w:rPr>
                <w:rFonts w:asciiTheme="minorHAnsi" w:hAnsiTheme="minorHAnsi" w:cstheme="minorHAnsi"/>
                <w:i/>
                <w:sz w:val="22"/>
                <w:szCs w:val="22"/>
              </w:rPr>
              <w:t xml:space="preserve"> the </w:t>
            </w:r>
            <w:r w:rsidR="006A1457">
              <w:rPr>
                <w:rFonts w:asciiTheme="minorHAnsi" w:hAnsiTheme="minorHAnsi" w:cstheme="minorHAnsi"/>
                <w:i/>
                <w:sz w:val="22"/>
                <w:szCs w:val="22"/>
              </w:rPr>
              <w:t>method, tool</w:t>
            </w:r>
            <w:r w:rsidR="00F2209F">
              <w:rPr>
                <w:rFonts w:asciiTheme="minorHAnsi" w:hAnsiTheme="minorHAnsi" w:cstheme="minorHAnsi"/>
                <w:i/>
                <w:sz w:val="22"/>
                <w:szCs w:val="22"/>
              </w:rPr>
              <w:t>, data,</w:t>
            </w:r>
            <w:r w:rsidR="00F41288">
              <w:rPr>
                <w:rFonts w:asciiTheme="minorHAnsi" w:hAnsiTheme="minorHAnsi" w:cstheme="minorHAnsi"/>
                <w:i/>
                <w:sz w:val="22"/>
                <w:szCs w:val="22"/>
              </w:rPr>
              <w:t xml:space="preserve"> observation</w:t>
            </w:r>
            <w:r w:rsidR="00F2209F">
              <w:rPr>
                <w:rFonts w:asciiTheme="minorHAnsi" w:hAnsiTheme="minorHAnsi" w:cstheme="minorHAnsi"/>
                <w:i/>
                <w:sz w:val="22"/>
                <w:szCs w:val="22"/>
              </w:rPr>
              <w:t xml:space="preserve"> and</w:t>
            </w:r>
            <w:r w:rsidR="00F41288">
              <w:rPr>
                <w:rFonts w:asciiTheme="minorHAnsi" w:hAnsiTheme="minorHAnsi" w:cstheme="minorHAnsi"/>
                <w:i/>
                <w:sz w:val="22"/>
                <w:szCs w:val="22"/>
              </w:rPr>
              <w:t>/or system</w:t>
            </w:r>
            <w:r w:rsidR="00F2209F">
              <w:rPr>
                <w:rFonts w:asciiTheme="minorHAnsi" w:hAnsiTheme="minorHAnsi" w:cstheme="minorHAnsi"/>
                <w:i/>
                <w:sz w:val="22"/>
                <w:szCs w:val="22"/>
              </w:rPr>
              <w:t xml:space="preserve"> covers:</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68"/>
            </w:tblGrid>
            <w:tr w:rsidR="00AB17C7" w:rsidRPr="00AD35B3" w14:paraId="42AC5CB7" w14:textId="77777777" w:rsidTr="005C4691">
              <w:tc>
                <w:tcPr>
                  <w:tcW w:w="4926" w:type="dxa"/>
                </w:tcPr>
                <w:p w14:paraId="4A5466FE"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2210237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Global</w:t>
                  </w:r>
                </w:p>
                <w:p w14:paraId="22FFED40"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7527581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Local</w:t>
                  </w:r>
                </w:p>
                <w:p w14:paraId="4F3D74F5"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7950127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National</w:t>
                  </w:r>
                </w:p>
                <w:p w14:paraId="03BCCA80" w14:textId="77777777" w:rsidR="00AB17C7"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7CB14EC3"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246187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Regional</w:t>
                  </w:r>
                </w:p>
                <w:p w14:paraId="39278CDF" w14:textId="2FD25E58"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7648593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Sub</w:t>
                  </w:r>
                  <w:r w:rsidR="00F2209F">
                    <w:rPr>
                      <w:rFonts w:asciiTheme="minorHAnsi" w:hAnsiTheme="minorHAnsi" w:cstheme="minorHAnsi"/>
                      <w:sz w:val="22"/>
                      <w:szCs w:val="22"/>
                    </w:rPr>
                    <w:t>-</w:t>
                  </w:r>
                  <w:r w:rsidR="00AB17C7">
                    <w:rPr>
                      <w:rFonts w:asciiTheme="minorHAnsi" w:hAnsiTheme="minorHAnsi" w:cstheme="minorHAnsi"/>
                      <w:sz w:val="22"/>
                      <w:szCs w:val="22"/>
                    </w:rPr>
                    <w:t>regional</w:t>
                  </w:r>
                </w:p>
                <w:p w14:paraId="3D540E92"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092733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Transboundary</w:t>
                  </w:r>
                </w:p>
                <w:p w14:paraId="5CBFBC6C" w14:textId="77777777" w:rsidR="00AB17C7" w:rsidRPr="00AD35B3"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696DBE61" w14:textId="77777777" w:rsidR="00AB17C7" w:rsidRPr="00ED79FA" w:rsidRDefault="00AB17C7" w:rsidP="00A43BF1">
            <w:pPr>
              <w:tabs>
                <w:tab w:val="left" w:pos="6120"/>
              </w:tabs>
              <w:rPr>
                <w:rFonts w:asciiTheme="minorHAnsi" w:hAnsiTheme="minorHAnsi" w:cstheme="minorHAnsi"/>
                <w:b/>
                <w:sz w:val="22"/>
                <w:szCs w:val="22"/>
              </w:rPr>
            </w:pPr>
          </w:p>
        </w:tc>
      </w:tr>
      <w:tr w:rsidR="00AB17C7" w:rsidRPr="00222198" w14:paraId="7D3637D8" w14:textId="77777777" w:rsidTr="00A43BF1">
        <w:tc>
          <w:tcPr>
            <w:tcW w:w="9126" w:type="dxa"/>
            <w:shd w:val="clear" w:color="auto" w:fill="D9D9D9"/>
            <w:tcMar>
              <w:top w:w="43" w:type="dxa"/>
              <w:left w:w="115" w:type="dxa"/>
              <w:bottom w:w="43" w:type="dxa"/>
              <w:right w:w="115" w:type="dxa"/>
            </w:tcMar>
          </w:tcPr>
          <w:p w14:paraId="1912B1A8" w14:textId="675F48AE"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 xml:space="preserve">Adaptation </w:t>
            </w:r>
            <w:r w:rsidR="00F2209F">
              <w:rPr>
                <w:rFonts w:asciiTheme="minorHAnsi" w:hAnsiTheme="minorHAnsi" w:cstheme="minorHAnsi"/>
                <w:b/>
                <w:sz w:val="22"/>
                <w:szCs w:val="22"/>
              </w:rPr>
              <w:t>Sector/Theme</w:t>
            </w:r>
          </w:p>
        </w:tc>
      </w:tr>
      <w:tr w:rsidR="00AB17C7" w:rsidRPr="00B61227" w14:paraId="7E3CEA81" w14:textId="77777777" w:rsidTr="00A43BF1">
        <w:tc>
          <w:tcPr>
            <w:tcW w:w="9126" w:type="dxa"/>
            <w:tcMar>
              <w:top w:w="43" w:type="dxa"/>
              <w:left w:w="115" w:type="dxa"/>
              <w:bottom w:w="43" w:type="dxa"/>
              <w:right w:w="115" w:type="dxa"/>
            </w:tcMar>
          </w:tcPr>
          <w:p w14:paraId="2409540E" w14:textId="6A883260"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w:t>
            </w:r>
            <w:r>
              <w:rPr>
                <w:rFonts w:asciiTheme="minorHAnsi" w:hAnsiTheme="minorHAnsi" w:cstheme="minorHAnsi"/>
                <w:i/>
                <w:sz w:val="22"/>
                <w:szCs w:val="22"/>
              </w:rPr>
              <w:t>ease choose the sector</w:t>
            </w:r>
            <w:r w:rsidRPr="00AD35B3">
              <w:rPr>
                <w:rFonts w:asciiTheme="minorHAnsi" w:hAnsiTheme="minorHAnsi" w:cstheme="minorHAnsi"/>
                <w:i/>
                <w:sz w:val="22"/>
                <w:szCs w:val="22"/>
              </w:rPr>
              <w:t>(s)</w:t>
            </w:r>
            <w:r w:rsidR="00F2209F">
              <w:rPr>
                <w:rFonts w:asciiTheme="minorHAnsi" w:hAnsiTheme="minorHAnsi" w:cstheme="minorHAnsi"/>
                <w:i/>
                <w:sz w:val="22"/>
                <w:szCs w:val="22"/>
              </w:rPr>
              <w:t xml:space="preserve"> </w:t>
            </w:r>
            <w:r>
              <w:rPr>
                <w:rFonts w:asciiTheme="minorHAnsi" w:hAnsiTheme="minorHAnsi" w:cstheme="minorHAnsi"/>
                <w:i/>
                <w:sz w:val="22"/>
                <w:szCs w:val="22"/>
              </w:rPr>
              <w:t>or theme(s)</w:t>
            </w:r>
            <w:r w:rsidR="00F2209F">
              <w:rPr>
                <w:rFonts w:asciiTheme="minorHAnsi" w:hAnsiTheme="minorHAnsi" w:cstheme="minorHAnsi"/>
                <w:i/>
                <w:sz w:val="22"/>
                <w:szCs w:val="22"/>
              </w:rPr>
              <w:t xml:space="preserve"> that are addressed in</w:t>
            </w:r>
            <w:r>
              <w:rPr>
                <w:rFonts w:asciiTheme="minorHAnsi" w:hAnsiTheme="minorHAnsi" w:cstheme="minorHAnsi"/>
                <w:i/>
                <w:sz w:val="22"/>
                <w:szCs w:val="22"/>
              </w:rPr>
              <w:t xml:space="preserve"> </w:t>
            </w:r>
            <w:r w:rsidR="006A1457">
              <w:rPr>
                <w:rFonts w:asciiTheme="minorHAnsi" w:hAnsiTheme="minorHAnsi" w:cstheme="minorHAnsi"/>
                <w:i/>
                <w:sz w:val="22"/>
                <w:szCs w:val="22"/>
              </w:rPr>
              <w:t xml:space="preserve">the </w:t>
            </w:r>
            <w:r w:rsidR="006A1457">
              <w:rPr>
                <w:rFonts w:asciiTheme="minorHAnsi" w:hAnsiTheme="minorHAnsi" w:cstheme="minorHAnsi"/>
                <w:i/>
                <w:sz w:val="22"/>
                <w:szCs w:val="22"/>
              </w:rPr>
              <w:t>method, tool</w:t>
            </w:r>
            <w:r w:rsidR="00F2209F">
              <w:rPr>
                <w:rFonts w:asciiTheme="minorHAnsi" w:hAnsiTheme="minorHAnsi" w:cstheme="minorHAnsi"/>
                <w:i/>
                <w:sz w:val="22"/>
                <w:szCs w:val="22"/>
              </w:rPr>
              <w:t>, data,</w:t>
            </w:r>
            <w:r w:rsidR="00F41288">
              <w:rPr>
                <w:rFonts w:asciiTheme="minorHAnsi" w:hAnsiTheme="minorHAnsi" w:cstheme="minorHAnsi"/>
                <w:i/>
                <w:sz w:val="22"/>
                <w:szCs w:val="22"/>
              </w:rPr>
              <w:t xml:space="preserve"> observation</w:t>
            </w:r>
            <w:r w:rsidR="00F2209F">
              <w:rPr>
                <w:rFonts w:asciiTheme="minorHAnsi" w:hAnsiTheme="minorHAnsi" w:cstheme="minorHAnsi"/>
                <w:i/>
                <w:sz w:val="22"/>
                <w:szCs w:val="22"/>
              </w:rPr>
              <w:t xml:space="preserve"> and</w:t>
            </w:r>
            <w:r w:rsidR="00F41288">
              <w:rPr>
                <w:rFonts w:asciiTheme="minorHAnsi" w:hAnsiTheme="minorHAnsi" w:cstheme="minorHAnsi"/>
                <w:i/>
                <w:sz w:val="22"/>
                <w:szCs w:val="22"/>
              </w:rPr>
              <w:t>/or system</w:t>
            </w:r>
            <w:r w:rsidR="00F2209F">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35"/>
            </w:tblGrid>
            <w:tr w:rsidR="00AB17C7" w14:paraId="055FE05B" w14:textId="77777777" w:rsidTr="005C4691">
              <w:tc>
                <w:tcPr>
                  <w:tcW w:w="4926" w:type="dxa"/>
                </w:tcPr>
                <w:p w14:paraId="14EA56DC"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1850677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finance</w:t>
                  </w:r>
                </w:p>
                <w:p w14:paraId="7D12EB1E"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0893385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Agriculture</w:t>
                  </w:r>
                </w:p>
                <w:p w14:paraId="59D2DCC0"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83133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Biodiversity</w:t>
                  </w:r>
                </w:p>
                <w:p w14:paraId="096B9F86"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52172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Coastal areas/zones</w:t>
                  </w:r>
                </w:p>
                <w:p w14:paraId="00D38F21"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9455780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w:t>
                  </w:r>
                  <w:r w:rsidR="00AB17C7">
                    <w:rPr>
                      <w:rFonts w:asciiTheme="minorHAnsi" w:hAnsiTheme="minorHAnsi" w:cstheme="minorHAnsi"/>
                      <w:sz w:val="22"/>
                      <w:szCs w:val="22"/>
                    </w:rPr>
                    <w:t>ommunity-based adaptation</w:t>
                  </w:r>
                </w:p>
                <w:p w14:paraId="1915437D"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74646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Disaster-risk reduction</w:t>
                  </w:r>
                </w:p>
                <w:p w14:paraId="5FCAD997"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1907879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Ecosystem-based adaptation</w:t>
                  </w:r>
                </w:p>
                <w:p w14:paraId="040A6521"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7525992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Ecosystems</w:t>
                  </w:r>
                </w:p>
                <w:p w14:paraId="1DD64C5A"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922474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Energy</w:t>
                  </w:r>
                </w:p>
                <w:p w14:paraId="2F9B7412" w14:textId="4AB0FCE6"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43713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Food security</w:t>
                  </w:r>
                </w:p>
                <w:p w14:paraId="79C0988C" w14:textId="77777777" w:rsidR="00AB17C7"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6CA93409" w14:textId="1F7F3CCE"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336884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C45D16">
                    <w:rPr>
                      <w:rFonts w:asciiTheme="minorHAnsi" w:hAnsiTheme="minorHAnsi" w:cstheme="minorHAnsi"/>
                      <w:sz w:val="22"/>
                      <w:szCs w:val="22"/>
                    </w:rPr>
                    <w:t>Gender</w:t>
                  </w:r>
                </w:p>
                <w:p w14:paraId="323E1CCE" w14:textId="4B853BE8"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0345348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C45D16">
                    <w:rPr>
                      <w:rFonts w:asciiTheme="minorHAnsi" w:hAnsiTheme="minorHAnsi" w:cstheme="minorHAnsi"/>
                      <w:sz w:val="22"/>
                      <w:szCs w:val="22"/>
                    </w:rPr>
                    <w:t>Health</w:t>
                  </w:r>
                </w:p>
                <w:p w14:paraId="13E3D518" w14:textId="58030019"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3447483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C45D16">
                    <w:rPr>
                      <w:rFonts w:asciiTheme="minorHAnsi" w:hAnsiTheme="minorHAnsi" w:cstheme="minorHAnsi"/>
                      <w:sz w:val="22"/>
                      <w:szCs w:val="22"/>
                    </w:rPr>
                    <w:t xml:space="preserve">  Heavy industry</w:t>
                  </w:r>
                </w:p>
                <w:p w14:paraId="2CDDB0CE" w14:textId="6075E588"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2525970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C45D16">
                    <w:rPr>
                      <w:rFonts w:asciiTheme="minorHAnsi" w:hAnsiTheme="minorHAnsi" w:cstheme="minorHAnsi"/>
                      <w:sz w:val="22"/>
                      <w:szCs w:val="22"/>
                    </w:rPr>
                    <w:t xml:space="preserve">  Human settlements</w:t>
                  </w:r>
                </w:p>
                <w:p w14:paraId="4FD49E2F"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7608075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Indigenous and traditional knowledge</w:t>
                  </w:r>
                </w:p>
                <w:p w14:paraId="2AC558A0"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2791360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Infrastructure</w:t>
                  </w:r>
                </w:p>
                <w:p w14:paraId="60F9D746" w14:textId="2D8DA522"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625975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Service</w:t>
                  </w:r>
                  <w:r w:rsidR="00C45D16">
                    <w:rPr>
                      <w:rFonts w:asciiTheme="minorHAnsi" w:hAnsiTheme="minorHAnsi" w:cstheme="minorHAnsi"/>
                      <w:sz w:val="22"/>
                      <w:szCs w:val="22"/>
                    </w:rPr>
                    <w:t>s</w:t>
                  </w:r>
                </w:p>
                <w:p w14:paraId="6BC49243"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9994136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Tourism</w:t>
                  </w:r>
                </w:p>
                <w:p w14:paraId="6F2BFB83"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886643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Urban resilience</w:t>
                  </w:r>
                </w:p>
                <w:p w14:paraId="055CD571" w14:textId="6ED11148"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5048222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Water</w:t>
                  </w:r>
                  <w:r w:rsidR="00C45D16">
                    <w:rPr>
                      <w:rFonts w:asciiTheme="minorHAnsi" w:hAnsiTheme="minorHAnsi" w:cstheme="minorHAnsi"/>
                      <w:sz w:val="22"/>
                      <w:szCs w:val="22"/>
                    </w:rPr>
                    <w:t xml:space="preserve"> resources</w:t>
                  </w:r>
                </w:p>
                <w:p w14:paraId="55750579" w14:textId="77777777" w:rsidR="00AB17C7" w:rsidRPr="00AD35B3"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4A2EBE07"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rsidRPr="00222198" w14:paraId="706C28A0" w14:textId="77777777" w:rsidTr="00A43BF1">
        <w:tc>
          <w:tcPr>
            <w:tcW w:w="9126" w:type="dxa"/>
            <w:shd w:val="clear" w:color="auto" w:fill="D9D9D9"/>
            <w:tcMar>
              <w:top w:w="43" w:type="dxa"/>
              <w:left w:w="115" w:type="dxa"/>
              <w:bottom w:w="43" w:type="dxa"/>
              <w:right w:w="115" w:type="dxa"/>
            </w:tcMar>
          </w:tcPr>
          <w:p w14:paraId="01FD6083" w14:textId="1359F53D" w:rsidR="00AB17C7" w:rsidRPr="00222198"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lastRenderedPageBreak/>
              <w:t>Adaptation E</w:t>
            </w:r>
            <w:r w:rsidR="00AB17C7">
              <w:rPr>
                <w:rFonts w:asciiTheme="minorHAnsi" w:hAnsiTheme="minorHAnsi" w:cstheme="minorHAnsi"/>
                <w:b/>
                <w:sz w:val="22"/>
                <w:szCs w:val="22"/>
              </w:rPr>
              <w:t>lement</w:t>
            </w:r>
          </w:p>
        </w:tc>
      </w:tr>
      <w:tr w:rsidR="00AB17C7" w:rsidRPr="00B61227" w14:paraId="0023E546" w14:textId="77777777" w:rsidTr="00A43BF1">
        <w:tc>
          <w:tcPr>
            <w:tcW w:w="9126" w:type="dxa"/>
            <w:tcMar>
              <w:top w:w="43" w:type="dxa"/>
              <w:left w:w="115" w:type="dxa"/>
              <w:bottom w:w="43" w:type="dxa"/>
              <w:right w:w="115" w:type="dxa"/>
            </w:tcMar>
          </w:tcPr>
          <w:p w14:paraId="005F7453" w14:textId="19CA6950"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w:t>
            </w:r>
            <w:r>
              <w:rPr>
                <w:rFonts w:asciiTheme="minorHAnsi" w:hAnsiTheme="minorHAnsi" w:cstheme="minorHAnsi"/>
                <w:i/>
                <w:sz w:val="22"/>
                <w:szCs w:val="22"/>
              </w:rPr>
              <w:t>se choose the</w:t>
            </w:r>
            <w:r w:rsidR="00F2209F">
              <w:rPr>
                <w:rFonts w:asciiTheme="minorHAnsi" w:hAnsiTheme="minorHAnsi" w:cstheme="minorHAnsi"/>
                <w:i/>
                <w:sz w:val="22"/>
                <w:szCs w:val="22"/>
              </w:rPr>
              <w:t xml:space="preserve"> adaptation element(s) that are addressed in </w:t>
            </w:r>
            <w:r w:rsidR="00F41288">
              <w:rPr>
                <w:rFonts w:asciiTheme="minorHAnsi" w:hAnsiTheme="minorHAnsi" w:cstheme="minorHAnsi"/>
                <w:i/>
                <w:sz w:val="22"/>
                <w:szCs w:val="22"/>
              </w:rPr>
              <w:t xml:space="preserve">the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data, observation and/or system:</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378"/>
            </w:tblGrid>
            <w:tr w:rsidR="00AB17C7" w14:paraId="01CED933" w14:textId="77777777" w:rsidTr="005C4691">
              <w:tc>
                <w:tcPr>
                  <w:tcW w:w="4926" w:type="dxa"/>
                </w:tcPr>
                <w:p w14:paraId="68FE3172"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9308319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planning and practices</w:t>
                  </w:r>
                </w:p>
                <w:p w14:paraId="7ABBE370"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767823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Capacity building</w:t>
                  </w:r>
                </w:p>
                <w:p w14:paraId="15114609"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847700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observation</w:t>
                  </w:r>
                </w:p>
                <w:p w14:paraId="52B894F8"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7576682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scenarios</w:t>
                  </w:r>
                </w:p>
                <w:p w14:paraId="0E37D5CC"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117122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Communication and outreach</w:t>
                  </w:r>
                  <w:r w:rsidR="00AB17C7">
                    <w:rPr>
                      <w:rFonts w:asciiTheme="minorHAnsi" w:hAnsiTheme="minorHAnsi" w:cstheme="minorHAnsi"/>
                      <w:sz w:val="22"/>
                      <w:szCs w:val="22"/>
                    </w:rPr>
                    <w:t>/awareness</w:t>
                  </w:r>
                </w:p>
                <w:p w14:paraId="0F11B593"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0692642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Education and training</w:t>
                  </w:r>
                </w:p>
                <w:p w14:paraId="356F804D"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13952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support</w:t>
                  </w:r>
                </w:p>
                <w:p w14:paraId="1199D0C8"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8463734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Impact assessment</w:t>
                  </w:r>
                </w:p>
                <w:p w14:paraId="54EB5515" w14:textId="77777777" w:rsidR="00AB17C7" w:rsidRDefault="00AB17C7" w:rsidP="006A1457">
                  <w:pPr>
                    <w:pStyle w:val="TableText"/>
                    <w:framePr w:hSpace="181" w:wrap="around" w:vAnchor="text" w:hAnchor="margin" w:y="1"/>
                    <w:widowControl w:val="0"/>
                    <w:spacing w:before="40" w:after="40"/>
                    <w:ind w:left="0"/>
                    <w:rPr>
                      <w:rFonts w:asciiTheme="minorHAnsi" w:hAnsiTheme="minorHAnsi" w:cstheme="minorHAnsi"/>
                      <w:sz w:val="22"/>
                      <w:szCs w:val="22"/>
                    </w:rPr>
                  </w:pPr>
                </w:p>
              </w:tc>
              <w:tc>
                <w:tcPr>
                  <w:tcW w:w="4926" w:type="dxa"/>
                </w:tcPr>
                <w:p w14:paraId="632BEAF5"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3377592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Institutional arrangements</w:t>
                  </w:r>
                </w:p>
                <w:p w14:paraId="26E19B29"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9299360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Knowledge management</w:t>
                  </w:r>
                </w:p>
                <w:p w14:paraId="380A4BC9"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198894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Monitoring and evaluation</w:t>
                  </w:r>
                </w:p>
                <w:p w14:paraId="7E0A3A54"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297319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Science and research</w:t>
                  </w:r>
                </w:p>
                <w:p w14:paraId="696CA053"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3082638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Socio-economic data and information</w:t>
                  </w:r>
                </w:p>
                <w:p w14:paraId="074F7B14"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1909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Stakeholder involvement</w:t>
                  </w:r>
                </w:p>
                <w:p w14:paraId="0F316976"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077491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Technology support</w:t>
                  </w:r>
                </w:p>
                <w:p w14:paraId="75A79A5F"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467054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Vulnerability assessment</w:t>
                  </w:r>
                </w:p>
                <w:p w14:paraId="39DA2BCB" w14:textId="77777777" w:rsidR="00AB17C7" w:rsidRPr="00AD35B3"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76F33D2"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C45D16" w14:paraId="78A217C9" w14:textId="77777777" w:rsidTr="00A43BF1">
        <w:tc>
          <w:tcPr>
            <w:tcW w:w="9126" w:type="dxa"/>
            <w:shd w:val="clear" w:color="auto" w:fill="D9D9D9"/>
            <w:tcMar>
              <w:top w:w="43" w:type="dxa"/>
              <w:left w:w="115" w:type="dxa"/>
              <w:bottom w:w="43" w:type="dxa"/>
              <w:right w:w="115" w:type="dxa"/>
            </w:tcMar>
          </w:tcPr>
          <w:p w14:paraId="4A8F5AFA" w14:textId="37754686" w:rsidR="00C45D16" w:rsidRDefault="00C45D16"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Climatic Hazard</w:t>
            </w:r>
          </w:p>
        </w:tc>
      </w:tr>
      <w:tr w:rsidR="00C45D16" w14:paraId="28DFDD20" w14:textId="77777777" w:rsidTr="00C45D16">
        <w:tc>
          <w:tcPr>
            <w:tcW w:w="9126" w:type="dxa"/>
            <w:shd w:val="clear" w:color="auto" w:fill="FFFFFF" w:themeFill="background1"/>
            <w:tcMar>
              <w:top w:w="43" w:type="dxa"/>
              <w:left w:w="115" w:type="dxa"/>
              <w:bottom w:w="43" w:type="dxa"/>
              <w:right w:w="115" w:type="dxa"/>
            </w:tcMar>
          </w:tcPr>
          <w:p w14:paraId="4E818DFE" w14:textId="45560963" w:rsidR="00F2209F" w:rsidRPr="00AD35B3" w:rsidRDefault="00F2209F" w:rsidP="00F2209F">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w:t>
            </w:r>
            <w:r>
              <w:rPr>
                <w:rFonts w:asciiTheme="minorHAnsi" w:hAnsiTheme="minorHAnsi" w:cstheme="minorHAnsi"/>
                <w:i/>
                <w:sz w:val="22"/>
                <w:szCs w:val="22"/>
              </w:rPr>
              <w:t xml:space="preserve">se choose the climatic </w:t>
            </w:r>
            <w:r w:rsidR="00F41288">
              <w:rPr>
                <w:rFonts w:asciiTheme="minorHAnsi" w:hAnsiTheme="minorHAnsi" w:cstheme="minorHAnsi"/>
                <w:i/>
                <w:sz w:val="22"/>
                <w:szCs w:val="22"/>
              </w:rPr>
              <w:t>hazard(s) that are addressed in the</w:t>
            </w:r>
            <w:r w:rsidR="006A1457">
              <w:rPr>
                <w:rFonts w:asciiTheme="minorHAnsi" w:hAnsiTheme="minorHAnsi" w:cstheme="minorHAnsi"/>
                <w:i/>
                <w:sz w:val="22"/>
                <w:szCs w:val="22"/>
              </w:rPr>
              <w:t xml:space="preserv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data, observation and/or system:</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457"/>
            </w:tblGrid>
            <w:tr w:rsidR="00F2209F" w14:paraId="16B5EB34" w14:textId="77777777" w:rsidTr="00D16EBA">
              <w:tc>
                <w:tcPr>
                  <w:tcW w:w="4926" w:type="dxa"/>
                </w:tcPr>
                <w:p w14:paraId="5B311B65" w14:textId="233BFC81"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3833198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Desertification</w:t>
                  </w:r>
                </w:p>
                <w:p w14:paraId="05F4CE88" w14:textId="55B8DCB8"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66212988"/>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Drought</w:t>
                  </w:r>
                </w:p>
                <w:p w14:paraId="1BA3ECE8" w14:textId="378CF04A"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57751890"/>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Erratic rainfall</w:t>
                  </w:r>
                </w:p>
                <w:p w14:paraId="7AC44E47" w14:textId="0027D478"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15175009"/>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Extreme cold</w:t>
                  </w:r>
                </w:p>
                <w:p w14:paraId="57FBFD5E" w14:textId="3B015B57"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0157858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Extreme heat</w:t>
                  </w:r>
                </w:p>
                <w:p w14:paraId="7933D77C" w14:textId="01986A64"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39966651"/>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Floods</w:t>
                  </w:r>
                </w:p>
                <w:p w14:paraId="54DEB62B" w14:textId="5DFD0277"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49470456"/>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Glacial retreat</w:t>
                  </w:r>
                </w:p>
                <w:p w14:paraId="7EFF6EDA" w14:textId="22C6F226"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7220446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Increasing temperatures</w:t>
                  </w:r>
                </w:p>
                <w:p w14:paraId="45445101" w14:textId="1E848775"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84747235"/>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Land and forest degradation</w:t>
                  </w:r>
                </w:p>
                <w:p w14:paraId="284C9C3B" w14:textId="77777777" w:rsidR="00F2209F" w:rsidRDefault="00F2209F" w:rsidP="006A1457">
                  <w:pPr>
                    <w:pStyle w:val="TableText"/>
                    <w:framePr w:hSpace="181" w:wrap="around" w:vAnchor="text" w:hAnchor="margin" w:y="1"/>
                    <w:widowControl w:val="0"/>
                    <w:spacing w:before="40" w:after="40"/>
                    <w:ind w:left="0"/>
                    <w:rPr>
                      <w:rFonts w:asciiTheme="minorHAnsi" w:hAnsiTheme="minorHAnsi" w:cstheme="minorHAnsi"/>
                      <w:sz w:val="22"/>
                      <w:szCs w:val="22"/>
                    </w:rPr>
                  </w:pPr>
                </w:p>
              </w:tc>
              <w:tc>
                <w:tcPr>
                  <w:tcW w:w="4926" w:type="dxa"/>
                </w:tcPr>
                <w:p w14:paraId="1E1240CD" w14:textId="0BD15EB4"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47914184"/>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Loss of biodiversity</w:t>
                  </w:r>
                </w:p>
                <w:p w14:paraId="3D4CC93F" w14:textId="142E9A19"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9991845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Ocean acidification</w:t>
                  </w:r>
                </w:p>
                <w:p w14:paraId="45D14862" w14:textId="0BBB5FF6"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8315175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Salinization</w:t>
                  </w:r>
                </w:p>
                <w:p w14:paraId="08D2B0EB" w14:textId="6ACB4648"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1489919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Sea level rise</w:t>
                  </w:r>
                </w:p>
                <w:p w14:paraId="15D9EEA1" w14:textId="14CA7FC7"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0267066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Shift of seasons</w:t>
                  </w:r>
                </w:p>
                <w:p w14:paraId="64A4665C" w14:textId="149B3A5E"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4891785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Storm surges</w:t>
                  </w:r>
                </w:p>
                <w:p w14:paraId="11F7C964" w14:textId="3A0A3BF8"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78991330"/>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Tropical cyclones/typhoons</w:t>
                  </w:r>
                </w:p>
                <w:p w14:paraId="69F5BF5E" w14:textId="444E8ED9" w:rsidR="00F2209F"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3586459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Vector and water-borne diseases</w:t>
                  </w:r>
                </w:p>
                <w:p w14:paraId="09B1EC14" w14:textId="7ED39E95" w:rsidR="00F2209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9766792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Wildfire</w:t>
                  </w:r>
                </w:p>
                <w:p w14:paraId="13BB6247" w14:textId="77777777" w:rsidR="00F2209F" w:rsidRPr="00AD35B3" w:rsidRDefault="00F2209F"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D28FF87" w14:textId="70DCBB56" w:rsidR="00C45D16" w:rsidRPr="00C45D16" w:rsidRDefault="00C45D16" w:rsidP="00C45D16">
            <w:pPr>
              <w:tabs>
                <w:tab w:val="left" w:pos="6120"/>
              </w:tabs>
              <w:rPr>
                <w:rFonts w:asciiTheme="minorHAnsi" w:hAnsiTheme="minorHAnsi" w:cstheme="minorHAnsi"/>
                <w:b/>
                <w:sz w:val="22"/>
                <w:szCs w:val="22"/>
              </w:rPr>
            </w:pPr>
          </w:p>
        </w:tc>
      </w:tr>
      <w:tr w:rsidR="00AB17C7" w14:paraId="59E7DF5E" w14:textId="77777777" w:rsidTr="00A43BF1">
        <w:tc>
          <w:tcPr>
            <w:tcW w:w="9126" w:type="dxa"/>
            <w:shd w:val="clear" w:color="auto" w:fill="D9D9D9"/>
            <w:tcMar>
              <w:top w:w="43" w:type="dxa"/>
              <w:left w:w="115" w:type="dxa"/>
              <w:bottom w:w="43" w:type="dxa"/>
              <w:right w:w="115" w:type="dxa"/>
            </w:tcMar>
          </w:tcPr>
          <w:p w14:paraId="7C1F5AB5" w14:textId="3608F741" w:rsidR="00AB17C7"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Target B</w:t>
            </w:r>
            <w:r w:rsidR="00AB17C7">
              <w:rPr>
                <w:rFonts w:asciiTheme="minorHAnsi" w:hAnsiTheme="minorHAnsi" w:cstheme="minorHAnsi"/>
                <w:b/>
                <w:sz w:val="22"/>
                <w:szCs w:val="22"/>
              </w:rPr>
              <w:t>eneficiaries</w:t>
            </w:r>
          </w:p>
        </w:tc>
      </w:tr>
      <w:tr w:rsidR="00AB17C7" w:rsidRPr="00A00736" w14:paraId="4315B84B" w14:textId="77777777" w:rsidTr="00A43BF1">
        <w:tc>
          <w:tcPr>
            <w:tcW w:w="9126" w:type="dxa"/>
            <w:tcMar>
              <w:top w:w="43" w:type="dxa"/>
              <w:left w:w="115" w:type="dxa"/>
              <w:bottom w:w="43" w:type="dxa"/>
              <w:right w:w="115" w:type="dxa"/>
            </w:tcMar>
          </w:tcPr>
          <w:p w14:paraId="2F710CEA" w14:textId="3D70A320" w:rsidR="00AB17C7" w:rsidRPr="00A00736" w:rsidRDefault="00AB17C7" w:rsidP="00A43BF1">
            <w:pPr>
              <w:tabs>
                <w:tab w:val="left" w:pos="6120"/>
              </w:tabs>
              <w:rPr>
                <w:rFonts w:asciiTheme="minorHAnsi" w:hAnsiTheme="minorHAnsi" w:cstheme="minorHAnsi"/>
                <w:i/>
                <w:sz w:val="22"/>
                <w:szCs w:val="22"/>
              </w:rPr>
            </w:pPr>
            <w:r w:rsidRPr="00A00736">
              <w:rPr>
                <w:rFonts w:asciiTheme="minorHAnsi" w:hAnsiTheme="minorHAnsi" w:cstheme="minorHAnsi"/>
                <w:i/>
                <w:sz w:val="22"/>
                <w:szCs w:val="22"/>
              </w:rPr>
              <w:t xml:space="preserve">Please </w:t>
            </w:r>
            <w:r>
              <w:rPr>
                <w:rFonts w:asciiTheme="minorHAnsi" w:hAnsiTheme="minorHAnsi" w:cstheme="minorHAnsi"/>
                <w:i/>
                <w:sz w:val="22"/>
                <w:szCs w:val="22"/>
              </w:rPr>
              <w:t>cho</w:t>
            </w:r>
            <w:r w:rsidR="002070B0">
              <w:rPr>
                <w:rFonts w:asciiTheme="minorHAnsi" w:hAnsiTheme="minorHAnsi" w:cstheme="minorHAnsi"/>
                <w:i/>
                <w:sz w:val="22"/>
                <w:szCs w:val="22"/>
              </w:rPr>
              <w:t>ose the target beneficiary(</w:t>
            </w:r>
            <w:proofErr w:type="spellStart"/>
            <w:r w:rsidR="002070B0">
              <w:rPr>
                <w:rFonts w:asciiTheme="minorHAnsi" w:hAnsiTheme="minorHAnsi" w:cstheme="minorHAnsi"/>
                <w:i/>
                <w:sz w:val="22"/>
                <w:szCs w:val="22"/>
              </w:rPr>
              <w:t>ies</w:t>
            </w:r>
            <w:proofErr w:type="spellEnd"/>
            <w:r w:rsidR="002070B0">
              <w:rPr>
                <w:rFonts w:asciiTheme="minorHAnsi" w:hAnsiTheme="minorHAnsi" w:cstheme="minorHAnsi"/>
                <w:i/>
                <w:sz w:val="22"/>
                <w:szCs w:val="22"/>
              </w:rPr>
              <w:t>)</w:t>
            </w:r>
            <w:r w:rsidR="00F2209F">
              <w:rPr>
                <w:rFonts w:asciiTheme="minorHAnsi" w:hAnsiTheme="minorHAnsi" w:cstheme="minorHAnsi"/>
                <w:i/>
                <w:sz w:val="22"/>
                <w:szCs w:val="22"/>
              </w:rPr>
              <w:t xml:space="preserve"> </w:t>
            </w:r>
            <w:r w:rsidR="00F41288">
              <w:rPr>
                <w:rFonts w:asciiTheme="minorHAnsi" w:hAnsiTheme="minorHAnsi" w:cstheme="minorHAnsi"/>
                <w:i/>
                <w:sz w:val="22"/>
                <w:szCs w:val="22"/>
              </w:rPr>
              <w:t xml:space="preserve">of the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data, observation and/or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429"/>
            </w:tblGrid>
            <w:tr w:rsidR="00AB17C7" w14:paraId="2887B7F0" w14:textId="77777777" w:rsidTr="005C4691">
              <w:tc>
                <w:tcPr>
                  <w:tcW w:w="4926" w:type="dxa"/>
                </w:tcPr>
                <w:p w14:paraId="1F0938D6" w14:textId="77777777" w:rsidR="00AB17C7" w:rsidRPr="00A00736"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9680368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A</w:t>
                  </w:r>
                  <w:r w:rsidR="00AB17C7">
                    <w:rPr>
                      <w:rFonts w:asciiTheme="minorHAnsi" w:hAnsiTheme="minorHAnsi" w:cstheme="minorHAnsi"/>
                      <w:sz w:val="22"/>
                      <w:szCs w:val="22"/>
                    </w:rPr>
                    <w:t>cademics and scientists</w:t>
                  </w:r>
                </w:p>
                <w:p w14:paraId="3FD63CB0" w14:textId="77777777" w:rsidR="00AB17C7" w:rsidRPr="00A00736"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1120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C</w:t>
                  </w:r>
                  <w:r w:rsidR="00AB17C7">
                    <w:rPr>
                      <w:rFonts w:asciiTheme="minorHAnsi" w:hAnsiTheme="minorHAnsi" w:cstheme="minorHAnsi"/>
                      <w:sz w:val="22"/>
                      <w:szCs w:val="22"/>
                    </w:rPr>
                    <w:t>ommunities</w:t>
                  </w:r>
                </w:p>
                <w:p w14:paraId="207CF894" w14:textId="77777777" w:rsidR="003A06EF"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6800325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olicy makers</w:t>
                  </w:r>
                </w:p>
                <w:p w14:paraId="75FBFC0A" w14:textId="77777777" w:rsidR="003A06EF" w:rsidRDefault="003A06EF" w:rsidP="006A1457">
                  <w:pPr>
                    <w:pStyle w:val="TableText"/>
                    <w:framePr w:hSpace="181" w:wrap="around" w:vAnchor="text" w:hAnchor="margin" w:y="1"/>
                    <w:widowControl w:val="0"/>
                    <w:spacing w:before="40" w:after="40"/>
                    <w:ind w:left="0"/>
                    <w:rPr>
                      <w:rFonts w:asciiTheme="minorHAnsi" w:hAnsiTheme="minorHAnsi" w:cstheme="minorHAnsi"/>
                      <w:sz w:val="22"/>
                      <w:szCs w:val="22"/>
                    </w:rPr>
                  </w:pPr>
                </w:p>
                <w:p w14:paraId="58D18FEB" w14:textId="75591809" w:rsidR="00AB17C7" w:rsidRPr="003A06EF" w:rsidRDefault="00AB17C7" w:rsidP="006A1457">
                  <w:pPr>
                    <w:pStyle w:val="TableText"/>
                    <w:framePr w:hSpace="181" w:wrap="around" w:vAnchor="text" w:hAnchor="margin" w:y="1"/>
                    <w:widowControl w:val="0"/>
                    <w:spacing w:before="40" w:after="40"/>
                    <w:ind w:left="0"/>
                    <w:rPr>
                      <w:rFonts w:asciiTheme="minorHAnsi" w:hAnsiTheme="minorHAnsi" w:cstheme="minorHAnsi"/>
                      <w:sz w:val="22"/>
                      <w:szCs w:val="22"/>
                    </w:rPr>
                  </w:pPr>
                  <w:r w:rsidRPr="004A42DD">
                    <w:rPr>
                      <w:rFonts w:asciiTheme="minorHAnsi" w:hAnsiTheme="minorHAnsi" w:cstheme="minorHAnsi"/>
                      <w:i/>
                      <w:sz w:val="22"/>
                      <w:szCs w:val="22"/>
                    </w:rPr>
                    <w:t>If any other, please specify:</w:t>
                  </w:r>
                </w:p>
                <w:p w14:paraId="7A8B22DA" w14:textId="77777777" w:rsidR="00AB17C7" w:rsidRPr="004A42DD" w:rsidRDefault="00AB17C7" w:rsidP="006A1457">
                  <w:pPr>
                    <w:pStyle w:val="TableText"/>
                    <w:framePr w:hSpace="181" w:wrap="around" w:vAnchor="text" w:hAnchor="margin" w:y="1"/>
                    <w:widowControl w:val="0"/>
                    <w:spacing w:before="40" w:after="40"/>
                    <w:ind w:left="360"/>
                    <w:rPr>
                      <w:rFonts w:asciiTheme="minorHAnsi" w:hAnsiTheme="minorHAnsi" w:cstheme="minorHAnsi"/>
                      <w:b/>
                      <w:i/>
                      <w:sz w:val="22"/>
                      <w:szCs w:val="22"/>
                    </w:rPr>
                  </w:pPr>
                </w:p>
              </w:tc>
              <w:tc>
                <w:tcPr>
                  <w:tcW w:w="4926" w:type="dxa"/>
                </w:tcPr>
                <w:p w14:paraId="46C50865" w14:textId="77777777" w:rsidR="00AB17C7" w:rsidRPr="00A00736"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59699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ractitioners</w:t>
                  </w:r>
                </w:p>
                <w:p w14:paraId="0FDFE6A2" w14:textId="77777777" w:rsidR="00AB17C7"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4295050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rivate sector</w:t>
                  </w:r>
                </w:p>
                <w:p w14:paraId="1B9F8376" w14:textId="77777777" w:rsidR="00AB17C7" w:rsidRPr="004B3381" w:rsidRDefault="00C93B1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605405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institutions</w:t>
                  </w:r>
                </w:p>
                <w:p w14:paraId="5182F898" w14:textId="77777777" w:rsidR="00AB17C7" w:rsidRPr="00A00736" w:rsidRDefault="00AB17C7" w:rsidP="006A1457">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9A8280F" w14:textId="77777777" w:rsidR="00AB17C7" w:rsidRPr="00A00736" w:rsidRDefault="00AB17C7" w:rsidP="00A43BF1">
            <w:pPr>
              <w:pStyle w:val="TableText"/>
              <w:spacing w:before="40" w:after="40"/>
              <w:ind w:left="0"/>
              <w:rPr>
                <w:rFonts w:asciiTheme="minorHAnsi" w:hAnsiTheme="minorHAnsi" w:cstheme="minorHAnsi"/>
                <w:b/>
                <w:sz w:val="22"/>
                <w:szCs w:val="22"/>
              </w:rPr>
            </w:pPr>
          </w:p>
        </w:tc>
      </w:tr>
      <w:tr w:rsidR="00AB17C7" w14:paraId="00908E28" w14:textId="77777777" w:rsidTr="00A43BF1">
        <w:tc>
          <w:tcPr>
            <w:tcW w:w="9126" w:type="dxa"/>
            <w:shd w:val="clear" w:color="auto" w:fill="D9D9D9"/>
            <w:tcMar>
              <w:top w:w="43" w:type="dxa"/>
              <w:left w:w="115" w:type="dxa"/>
              <w:bottom w:w="43" w:type="dxa"/>
              <w:right w:w="115" w:type="dxa"/>
            </w:tcMar>
          </w:tcPr>
          <w:p w14:paraId="334BDE01" w14:textId="72D1227C" w:rsidR="00AB17C7"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lastRenderedPageBreak/>
              <w:t>Detailed D</w:t>
            </w:r>
            <w:r w:rsidR="00AB17C7">
              <w:rPr>
                <w:rFonts w:asciiTheme="minorHAnsi" w:hAnsiTheme="minorHAnsi" w:cstheme="minorHAnsi"/>
                <w:b/>
                <w:sz w:val="22"/>
                <w:szCs w:val="22"/>
              </w:rPr>
              <w:t xml:space="preserve">escription </w:t>
            </w:r>
          </w:p>
        </w:tc>
      </w:tr>
      <w:tr w:rsidR="00AB17C7" w:rsidRPr="00802351" w14:paraId="250494FE" w14:textId="77777777" w:rsidTr="00A43BF1">
        <w:tc>
          <w:tcPr>
            <w:tcW w:w="9126" w:type="dxa"/>
            <w:tcMar>
              <w:top w:w="43" w:type="dxa"/>
              <w:left w:w="115" w:type="dxa"/>
              <w:bottom w:w="43" w:type="dxa"/>
              <w:right w:w="115" w:type="dxa"/>
            </w:tcMar>
          </w:tcPr>
          <w:p w14:paraId="44AA3413" w14:textId="16FADBC0" w:rsidR="00AB17C7" w:rsidRPr="00F2209F" w:rsidRDefault="00AB17C7" w:rsidP="00A43BF1">
            <w:pPr>
              <w:tabs>
                <w:tab w:val="left" w:pos="6120"/>
              </w:tabs>
              <w:rPr>
                <w:rFonts w:asciiTheme="minorHAnsi" w:hAnsiTheme="minorHAnsi" w:cstheme="minorHAnsi"/>
                <w:i/>
                <w:sz w:val="22"/>
                <w:szCs w:val="22"/>
              </w:rPr>
            </w:pPr>
            <w:r w:rsidRPr="00F2209F">
              <w:rPr>
                <w:rFonts w:asciiTheme="minorHAnsi" w:hAnsiTheme="minorHAnsi" w:cstheme="minorHAnsi"/>
                <w:i/>
                <w:sz w:val="22"/>
                <w:szCs w:val="22"/>
              </w:rPr>
              <w:t>Please provide detailed information on</w:t>
            </w:r>
            <w:r w:rsidR="004D1591" w:rsidRPr="00F2209F">
              <w:rPr>
                <w:rFonts w:asciiTheme="minorHAnsi" w:hAnsiTheme="minorHAnsi" w:cstheme="minorHAnsi"/>
                <w:i/>
                <w:sz w:val="22"/>
                <w:szCs w:val="22"/>
              </w:rPr>
              <w:t xml:space="preserve"> </w:t>
            </w:r>
            <w:r w:rsidR="006A1457">
              <w:rPr>
                <w:rFonts w:asciiTheme="minorHAnsi" w:hAnsiTheme="minorHAnsi" w:cstheme="minorHAnsi"/>
                <w:i/>
                <w:sz w:val="22"/>
                <w:szCs w:val="22"/>
              </w:rPr>
              <w:t xml:space="preserve">the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xml:space="preserve">, data, observation and/or system </w:t>
            </w:r>
            <w:r w:rsidR="004D1591" w:rsidRPr="00F2209F">
              <w:rPr>
                <w:rFonts w:asciiTheme="minorHAnsi" w:hAnsiTheme="minorHAnsi"/>
                <w:i/>
                <w:sz w:val="22"/>
                <w:szCs w:val="22"/>
              </w:rPr>
              <w:t>for economic, ecosystem and climate modelling and scenarios, inter alia, related to vulnerability and climate risk assessment</w:t>
            </w:r>
            <w:r w:rsidR="00F2209F">
              <w:rPr>
                <w:rFonts w:asciiTheme="minorHAnsi" w:hAnsiTheme="minorHAnsi"/>
                <w:i/>
                <w:sz w:val="22"/>
                <w:szCs w:val="22"/>
              </w:rPr>
              <w:t>.</w:t>
            </w:r>
          </w:p>
          <w:p w14:paraId="509CA8CD" w14:textId="77777777" w:rsidR="00AB17C7" w:rsidRPr="00802351" w:rsidRDefault="00AB17C7" w:rsidP="00A43BF1">
            <w:pPr>
              <w:tabs>
                <w:tab w:val="left" w:pos="6120"/>
              </w:tabs>
              <w:rPr>
                <w:rFonts w:asciiTheme="minorHAnsi" w:hAnsiTheme="minorHAnsi" w:cstheme="minorHAnsi"/>
                <w:i/>
                <w:sz w:val="22"/>
                <w:szCs w:val="22"/>
              </w:rPr>
            </w:pPr>
          </w:p>
        </w:tc>
      </w:tr>
      <w:tr w:rsidR="00AB17C7" w14:paraId="68876772" w14:textId="77777777" w:rsidTr="00A43BF1">
        <w:tc>
          <w:tcPr>
            <w:tcW w:w="9126" w:type="dxa"/>
            <w:shd w:val="clear" w:color="auto" w:fill="D9D9D9"/>
            <w:tcMar>
              <w:top w:w="43" w:type="dxa"/>
              <w:left w:w="115" w:type="dxa"/>
              <w:bottom w:w="43" w:type="dxa"/>
              <w:right w:w="115" w:type="dxa"/>
            </w:tcMar>
          </w:tcPr>
          <w:p w14:paraId="3BD4A9EB" w14:textId="48B291B8" w:rsidR="00AB17C7"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Good Practices and Lessons L</w:t>
            </w:r>
            <w:r w:rsidR="00AB17C7">
              <w:rPr>
                <w:rFonts w:asciiTheme="minorHAnsi" w:hAnsiTheme="minorHAnsi" w:cstheme="minorHAnsi"/>
                <w:b/>
                <w:sz w:val="22"/>
                <w:szCs w:val="22"/>
              </w:rPr>
              <w:t>earned</w:t>
            </w:r>
          </w:p>
        </w:tc>
      </w:tr>
      <w:tr w:rsidR="00AB17C7" w:rsidRPr="0091050A" w14:paraId="21F502B6" w14:textId="77777777" w:rsidTr="00A43BF1">
        <w:tc>
          <w:tcPr>
            <w:tcW w:w="9126" w:type="dxa"/>
            <w:tcMar>
              <w:top w:w="43" w:type="dxa"/>
              <w:left w:w="115" w:type="dxa"/>
              <w:bottom w:w="43" w:type="dxa"/>
              <w:right w:w="115" w:type="dxa"/>
            </w:tcMar>
          </w:tcPr>
          <w:p w14:paraId="2D9880C5" w14:textId="50194931" w:rsidR="00AB17C7" w:rsidRPr="004B748E" w:rsidRDefault="00AB17C7" w:rsidP="00A43BF1">
            <w:pPr>
              <w:tabs>
                <w:tab w:val="left" w:pos="6120"/>
              </w:tabs>
              <w:rPr>
                <w:rFonts w:asciiTheme="minorHAnsi" w:hAnsiTheme="minorHAnsi" w:cstheme="minorHAnsi"/>
                <w:i/>
                <w:sz w:val="22"/>
                <w:szCs w:val="22"/>
              </w:rPr>
            </w:pPr>
            <w:r w:rsidRPr="004B748E">
              <w:rPr>
                <w:rFonts w:asciiTheme="minorHAnsi" w:hAnsiTheme="minorHAnsi" w:cstheme="minorHAnsi"/>
                <w:i/>
                <w:sz w:val="22"/>
                <w:szCs w:val="22"/>
              </w:rPr>
              <w:t>Please provide information on the good practices you have identified, as well as on the lessons learned while</w:t>
            </w:r>
            <w:r w:rsidR="00F41288">
              <w:rPr>
                <w:rFonts w:asciiTheme="minorHAnsi" w:hAnsiTheme="minorHAnsi" w:cstheme="minorHAnsi"/>
                <w:i/>
                <w:sz w:val="22"/>
                <w:szCs w:val="22"/>
              </w:rPr>
              <w:t xml:space="preserve"> using the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xml:space="preserve">, data, observation and/or system </w:t>
            </w:r>
            <w:r w:rsidR="004D1591" w:rsidRPr="004B748E">
              <w:rPr>
                <w:rFonts w:asciiTheme="minorHAnsi" w:hAnsiTheme="minorHAnsi"/>
                <w:i/>
                <w:sz w:val="22"/>
                <w:szCs w:val="22"/>
              </w:rPr>
              <w:t>for economic, ecosystem and c</w:t>
            </w:r>
            <w:r w:rsidR="004B748E">
              <w:rPr>
                <w:rFonts w:asciiTheme="minorHAnsi" w:hAnsiTheme="minorHAnsi"/>
                <w:i/>
                <w:sz w:val="22"/>
                <w:szCs w:val="22"/>
              </w:rPr>
              <w:t>limate modelling and scenarios</w:t>
            </w:r>
            <w:proofErr w:type="gramStart"/>
            <w:r w:rsidR="004D1591" w:rsidRPr="004B748E">
              <w:rPr>
                <w:rFonts w:asciiTheme="minorHAnsi" w:hAnsiTheme="minorHAnsi" w:cstheme="minorHAnsi"/>
                <w:i/>
                <w:sz w:val="22"/>
                <w:szCs w:val="22"/>
              </w:rPr>
              <w:t>, in particular, in</w:t>
            </w:r>
            <w:proofErr w:type="gramEnd"/>
            <w:r w:rsidR="004D1591" w:rsidRPr="004B748E">
              <w:rPr>
                <w:rFonts w:asciiTheme="minorHAnsi" w:hAnsiTheme="minorHAnsi" w:cstheme="minorHAnsi"/>
                <w:i/>
                <w:sz w:val="22"/>
                <w:szCs w:val="22"/>
              </w:rPr>
              <w:t xml:space="preserve"> supporting developing countries</w:t>
            </w:r>
            <w:r w:rsidR="004B748E">
              <w:rPr>
                <w:rFonts w:asciiTheme="minorHAnsi" w:hAnsiTheme="minorHAnsi" w:cstheme="minorHAnsi"/>
                <w:i/>
                <w:sz w:val="22"/>
                <w:szCs w:val="22"/>
              </w:rPr>
              <w:t>.</w:t>
            </w:r>
          </w:p>
          <w:p w14:paraId="4E90BED0" w14:textId="77777777" w:rsidR="00AB17C7" w:rsidRPr="0091050A" w:rsidRDefault="00AB17C7" w:rsidP="00A43BF1">
            <w:pPr>
              <w:tabs>
                <w:tab w:val="left" w:pos="6120"/>
              </w:tabs>
              <w:rPr>
                <w:rFonts w:asciiTheme="minorHAnsi" w:hAnsiTheme="minorHAnsi" w:cstheme="minorHAnsi"/>
                <w:i/>
                <w:sz w:val="22"/>
                <w:szCs w:val="22"/>
              </w:rPr>
            </w:pPr>
          </w:p>
        </w:tc>
      </w:tr>
      <w:tr w:rsidR="00AB17C7" w:rsidRPr="00850568" w14:paraId="7596906D" w14:textId="77777777" w:rsidTr="00A43BF1">
        <w:tc>
          <w:tcPr>
            <w:tcW w:w="9126" w:type="dxa"/>
            <w:shd w:val="clear" w:color="auto" w:fill="D9D9D9"/>
            <w:tcMar>
              <w:top w:w="43" w:type="dxa"/>
              <w:left w:w="115" w:type="dxa"/>
              <w:bottom w:w="43" w:type="dxa"/>
              <w:right w:w="115" w:type="dxa"/>
            </w:tcMar>
          </w:tcPr>
          <w:p w14:paraId="4F75CF17" w14:textId="7F7526B8" w:rsidR="00AB17C7" w:rsidRPr="00850568"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Implementing P</w:t>
            </w:r>
            <w:r w:rsidR="00AB17C7" w:rsidRPr="00850568">
              <w:rPr>
                <w:rFonts w:asciiTheme="minorHAnsi" w:hAnsiTheme="minorHAnsi" w:cstheme="minorHAnsi"/>
                <w:b/>
                <w:sz w:val="22"/>
                <w:szCs w:val="22"/>
              </w:rPr>
              <w:t>artners</w:t>
            </w:r>
          </w:p>
        </w:tc>
      </w:tr>
      <w:tr w:rsidR="00AB17C7" w:rsidRPr="00A00736" w14:paraId="5A42D636" w14:textId="77777777" w:rsidTr="00A43BF1">
        <w:tc>
          <w:tcPr>
            <w:tcW w:w="9126" w:type="dxa"/>
            <w:tcMar>
              <w:top w:w="43" w:type="dxa"/>
              <w:left w:w="115" w:type="dxa"/>
              <w:bottom w:w="43" w:type="dxa"/>
              <w:right w:w="115" w:type="dxa"/>
            </w:tcMar>
          </w:tcPr>
          <w:p w14:paraId="2C2F9518" w14:textId="77777777" w:rsidR="00AB17C7" w:rsidRPr="00A00736" w:rsidRDefault="00AB17C7" w:rsidP="00A43BF1">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indicate the name(s) and function(s) of the implementing partners.</w:t>
            </w:r>
          </w:p>
          <w:p w14:paraId="387777FC" w14:textId="77777777" w:rsidR="00AB17C7" w:rsidRPr="00A00736" w:rsidRDefault="00AB17C7" w:rsidP="00A43BF1">
            <w:pPr>
              <w:pStyle w:val="TableText"/>
              <w:spacing w:before="40" w:after="40"/>
              <w:ind w:left="0"/>
              <w:rPr>
                <w:rFonts w:asciiTheme="minorHAnsi" w:hAnsiTheme="minorHAnsi" w:cstheme="minorHAnsi"/>
                <w:i/>
                <w:spacing w:val="0"/>
                <w:sz w:val="22"/>
                <w:szCs w:val="22"/>
              </w:rPr>
            </w:pPr>
          </w:p>
        </w:tc>
      </w:tr>
      <w:tr w:rsidR="00AB17C7" w14:paraId="70F48AC6" w14:textId="77777777" w:rsidTr="00A43BF1">
        <w:tc>
          <w:tcPr>
            <w:tcW w:w="9126" w:type="dxa"/>
            <w:shd w:val="clear" w:color="auto" w:fill="D9D9D9"/>
            <w:tcMar>
              <w:top w:w="43" w:type="dxa"/>
              <w:left w:w="115" w:type="dxa"/>
              <w:bottom w:w="43" w:type="dxa"/>
              <w:right w:w="115" w:type="dxa"/>
            </w:tcMar>
          </w:tcPr>
          <w:p w14:paraId="5120C363" w14:textId="48751C70" w:rsidR="00AB17C7"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Further I</w:t>
            </w:r>
            <w:r w:rsidR="00AB17C7">
              <w:rPr>
                <w:rFonts w:asciiTheme="minorHAnsi" w:hAnsiTheme="minorHAnsi" w:cstheme="minorHAnsi"/>
                <w:b/>
                <w:sz w:val="22"/>
                <w:szCs w:val="22"/>
              </w:rPr>
              <w:t>nformation</w:t>
            </w:r>
          </w:p>
        </w:tc>
      </w:tr>
      <w:tr w:rsidR="00AB17C7" w14:paraId="06DE4852" w14:textId="77777777" w:rsidTr="00A43BF1">
        <w:tc>
          <w:tcPr>
            <w:tcW w:w="9126" w:type="dxa"/>
            <w:tcMar>
              <w:top w:w="43" w:type="dxa"/>
              <w:left w:w="115" w:type="dxa"/>
              <w:bottom w:w="43" w:type="dxa"/>
              <w:right w:w="115" w:type="dxa"/>
            </w:tcMar>
          </w:tcPr>
          <w:p w14:paraId="707CB7A7" w14:textId="66194A4C" w:rsidR="00AB17C7"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any further </w:t>
            </w:r>
            <w:r w:rsidRPr="0091050A">
              <w:rPr>
                <w:rFonts w:asciiTheme="minorHAnsi" w:hAnsiTheme="minorHAnsi" w:cstheme="minorHAnsi"/>
                <w:i/>
                <w:sz w:val="22"/>
                <w:szCs w:val="22"/>
              </w:rPr>
              <w:t xml:space="preserve">information </w:t>
            </w:r>
            <w:r>
              <w:rPr>
                <w:rFonts w:asciiTheme="minorHAnsi" w:hAnsiTheme="minorHAnsi" w:cstheme="minorHAnsi"/>
                <w:i/>
                <w:sz w:val="22"/>
                <w:szCs w:val="22"/>
              </w:rPr>
              <w:t xml:space="preserve">(including hyperlinks) </w:t>
            </w:r>
            <w:r w:rsidRPr="0091050A">
              <w:rPr>
                <w:rFonts w:asciiTheme="minorHAnsi" w:hAnsiTheme="minorHAnsi" w:cstheme="minorHAnsi"/>
                <w:i/>
                <w:sz w:val="22"/>
                <w:szCs w:val="22"/>
              </w:rPr>
              <w:t>not included above</w:t>
            </w:r>
            <w:r>
              <w:rPr>
                <w:rFonts w:asciiTheme="minorHAnsi" w:hAnsiTheme="minorHAnsi" w:cstheme="minorHAnsi"/>
                <w:i/>
                <w:sz w:val="22"/>
                <w:szCs w:val="22"/>
              </w:rPr>
              <w:t xml:space="preserve"> and that is directly relevant</w:t>
            </w:r>
            <w:r w:rsidR="00F41288">
              <w:rPr>
                <w:rFonts w:asciiTheme="minorHAnsi" w:hAnsiTheme="minorHAnsi" w:cstheme="minorHAnsi"/>
                <w:i/>
                <w:sz w:val="22"/>
                <w:szCs w:val="22"/>
              </w:rPr>
              <w:t xml:space="preserve"> to </w:t>
            </w:r>
            <w:proofErr w:type="gramStart"/>
            <w:r w:rsidR="00F41288">
              <w:rPr>
                <w:rFonts w:asciiTheme="minorHAnsi" w:hAnsiTheme="minorHAnsi" w:cstheme="minorHAnsi"/>
                <w:i/>
                <w:sz w:val="22"/>
                <w:szCs w:val="22"/>
              </w:rPr>
              <w:t xml:space="preserve">the </w:t>
            </w:r>
            <w:r w:rsidR="006A1457">
              <w:rPr>
                <w:rFonts w:asciiTheme="minorHAnsi" w:hAnsiTheme="minorHAnsi" w:cstheme="minorHAnsi"/>
                <w:i/>
                <w:sz w:val="22"/>
                <w:szCs w:val="22"/>
              </w:rPr>
              <w:t xml:space="preserve"> </w:t>
            </w:r>
            <w:r w:rsidR="006A1457">
              <w:rPr>
                <w:rFonts w:asciiTheme="minorHAnsi" w:hAnsiTheme="minorHAnsi" w:cstheme="minorHAnsi"/>
                <w:i/>
                <w:sz w:val="22"/>
                <w:szCs w:val="22"/>
              </w:rPr>
              <w:t>method</w:t>
            </w:r>
            <w:proofErr w:type="gramEnd"/>
            <w:r w:rsidR="006A1457">
              <w:rPr>
                <w:rFonts w:asciiTheme="minorHAnsi" w:hAnsiTheme="minorHAnsi" w:cstheme="minorHAnsi"/>
                <w:i/>
                <w:sz w:val="22"/>
                <w:szCs w:val="22"/>
              </w:rPr>
              <w:t>, tool</w:t>
            </w:r>
            <w:r w:rsidR="00F41288">
              <w:rPr>
                <w:rFonts w:asciiTheme="minorHAnsi" w:hAnsiTheme="minorHAnsi" w:cstheme="minorHAnsi"/>
                <w:i/>
                <w:sz w:val="22"/>
                <w:szCs w:val="22"/>
              </w:rPr>
              <w:t>, data, observation and/or system</w:t>
            </w:r>
            <w:r w:rsidR="004B748E">
              <w:rPr>
                <w:rFonts w:asciiTheme="minorHAnsi" w:hAnsiTheme="minorHAnsi" w:cstheme="minorHAnsi"/>
                <w:i/>
                <w:sz w:val="22"/>
                <w:szCs w:val="22"/>
              </w:rPr>
              <w:t>.</w:t>
            </w:r>
          </w:p>
          <w:p w14:paraId="7B9E66E5" w14:textId="77777777" w:rsidR="00AB17C7" w:rsidRDefault="00AB17C7" w:rsidP="00A43BF1">
            <w:pPr>
              <w:pStyle w:val="ListParagraph"/>
              <w:tabs>
                <w:tab w:val="left" w:pos="6120"/>
              </w:tabs>
              <w:rPr>
                <w:rFonts w:asciiTheme="minorHAnsi" w:hAnsiTheme="minorHAnsi" w:cstheme="minorHAnsi"/>
                <w:b/>
                <w:sz w:val="22"/>
                <w:szCs w:val="22"/>
              </w:rPr>
            </w:pPr>
          </w:p>
        </w:tc>
      </w:tr>
      <w:tr w:rsidR="00AB17C7" w:rsidRPr="00222198" w14:paraId="5F817DB8" w14:textId="77777777" w:rsidTr="00A43BF1">
        <w:tc>
          <w:tcPr>
            <w:tcW w:w="9126" w:type="dxa"/>
            <w:shd w:val="clear" w:color="auto" w:fill="D9D9D9"/>
            <w:tcMar>
              <w:top w:w="43" w:type="dxa"/>
              <w:left w:w="115" w:type="dxa"/>
              <w:bottom w:w="43" w:type="dxa"/>
              <w:right w:w="115" w:type="dxa"/>
            </w:tcMar>
          </w:tcPr>
          <w:p w14:paraId="18891F46"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References</w:t>
            </w:r>
          </w:p>
        </w:tc>
      </w:tr>
      <w:tr w:rsidR="00AB17C7" w:rsidRPr="00222198" w14:paraId="6E86C9B1" w14:textId="77777777" w:rsidTr="00A43BF1">
        <w:tc>
          <w:tcPr>
            <w:tcW w:w="9126" w:type="dxa"/>
            <w:tcMar>
              <w:top w:w="43" w:type="dxa"/>
              <w:left w:w="115" w:type="dxa"/>
              <w:bottom w:w="43" w:type="dxa"/>
              <w:right w:w="115" w:type="dxa"/>
            </w:tcMar>
          </w:tcPr>
          <w:p w14:paraId="05C0EC04" w14:textId="71180272" w:rsidR="00AB17C7" w:rsidRDefault="00AB17C7" w:rsidP="00A43BF1">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add any reference tha</w:t>
            </w:r>
            <w:r w:rsidR="004B748E">
              <w:rPr>
                <w:rFonts w:asciiTheme="minorHAnsi" w:hAnsiTheme="minorHAnsi" w:cstheme="minorHAnsi"/>
                <w:i/>
                <w:spacing w:val="0"/>
                <w:sz w:val="22"/>
                <w:szCs w:val="22"/>
              </w:rPr>
              <w:t>t provi</w:t>
            </w:r>
            <w:r w:rsidR="00F41288">
              <w:rPr>
                <w:rFonts w:asciiTheme="minorHAnsi" w:hAnsiTheme="minorHAnsi" w:cstheme="minorHAnsi"/>
                <w:i/>
                <w:spacing w:val="0"/>
                <w:sz w:val="22"/>
                <w:szCs w:val="22"/>
              </w:rPr>
              <w:t xml:space="preserve">des relevant information on </w:t>
            </w:r>
            <w:r w:rsidR="00F41288">
              <w:rPr>
                <w:rFonts w:asciiTheme="minorHAnsi" w:hAnsiTheme="minorHAnsi" w:cstheme="minorHAnsi"/>
                <w:i/>
                <w:sz w:val="22"/>
                <w:szCs w:val="22"/>
              </w:rPr>
              <w:t xml:space="preserve">the </w:t>
            </w:r>
            <w:r w:rsidR="006A1457">
              <w:rPr>
                <w:rFonts w:asciiTheme="minorHAnsi" w:hAnsiTheme="minorHAnsi" w:cstheme="minorHAnsi"/>
                <w:i/>
                <w:sz w:val="22"/>
                <w:szCs w:val="22"/>
              </w:rPr>
              <w:t>method, tool</w:t>
            </w:r>
            <w:r w:rsidR="00F41288">
              <w:rPr>
                <w:rFonts w:asciiTheme="minorHAnsi" w:hAnsiTheme="minorHAnsi" w:cstheme="minorHAnsi"/>
                <w:i/>
                <w:sz w:val="22"/>
                <w:szCs w:val="22"/>
              </w:rPr>
              <w:t>, data, observation and/or system</w:t>
            </w:r>
            <w:r w:rsidR="004B748E">
              <w:rPr>
                <w:rFonts w:asciiTheme="minorHAnsi" w:hAnsiTheme="minorHAnsi" w:cstheme="minorHAnsi"/>
                <w:i/>
                <w:sz w:val="22"/>
                <w:szCs w:val="22"/>
              </w:rPr>
              <w:t>.</w:t>
            </w:r>
          </w:p>
          <w:p w14:paraId="552B05B5" w14:textId="77777777" w:rsidR="00AB17C7" w:rsidRPr="00222198" w:rsidRDefault="00AB17C7" w:rsidP="00A43BF1">
            <w:pPr>
              <w:pStyle w:val="TableText"/>
              <w:spacing w:before="40" w:after="40"/>
              <w:ind w:left="0"/>
              <w:rPr>
                <w:rFonts w:asciiTheme="minorHAnsi" w:hAnsiTheme="minorHAnsi" w:cstheme="minorHAnsi"/>
                <w:i/>
                <w:spacing w:val="0"/>
                <w:sz w:val="22"/>
                <w:szCs w:val="22"/>
              </w:rPr>
            </w:pPr>
          </w:p>
        </w:tc>
      </w:tr>
      <w:tr w:rsidR="00AB17C7" w:rsidRPr="00850568" w14:paraId="1556DFAF" w14:textId="77777777" w:rsidTr="00A43BF1">
        <w:tc>
          <w:tcPr>
            <w:tcW w:w="9126" w:type="dxa"/>
            <w:shd w:val="clear" w:color="auto" w:fill="D9D9D9"/>
            <w:tcMar>
              <w:top w:w="43" w:type="dxa"/>
              <w:left w:w="115" w:type="dxa"/>
              <w:bottom w:w="43" w:type="dxa"/>
              <w:right w:w="115" w:type="dxa"/>
            </w:tcMar>
          </w:tcPr>
          <w:p w14:paraId="43F47C71" w14:textId="5094BC9A" w:rsidR="00AB17C7" w:rsidRPr="00850568" w:rsidRDefault="00AB17C7" w:rsidP="00A43BF1">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D</w:t>
            </w:r>
            <w:r w:rsidR="00F41288">
              <w:rPr>
                <w:rFonts w:asciiTheme="minorHAnsi" w:hAnsiTheme="minorHAnsi" w:cstheme="minorHAnsi"/>
                <w:b/>
                <w:sz w:val="22"/>
              </w:rPr>
              <w:t>ate of S</w:t>
            </w:r>
            <w:r>
              <w:rPr>
                <w:rFonts w:asciiTheme="minorHAnsi" w:hAnsiTheme="minorHAnsi" w:cstheme="minorHAnsi"/>
                <w:b/>
                <w:sz w:val="22"/>
              </w:rPr>
              <w:t>ubmission</w:t>
            </w:r>
            <w:r w:rsidRPr="00850568">
              <w:rPr>
                <w:rFonts w:asciiTheme="minorHAnsi" w:eastAsia="Times New Roman" w:hAnsiTheme="minorHAnsi" w:cstheme="minorHAnsi"/>
                <w:b/>
                <w:sz w:val="22"/>
              </w:rPr>
              <w:t xml:space="preserve"> </w:t>
            </w:r>
          </w:p>
        </w:tc>
      </w:tr>
      <w:tr w:rsidR="00AB17C7" w:rsidRPr="00ED79FA" w14:paraId="1A0AA141" w14:textId="77777777" w:rsidTr="00A43BF1">
        <w:tc>
          <w:tcPr>
            <w:tcW w:w="9126" w:type="dxa"/>
            <w:tcMar>
              <w:top w:w="43" w:type="dxa"/>
              <w:left w:w="115" w:type="dxa"/>
              <w:bottom w:w="43" w:type="dxa"/>
              <w:right w:w="115" w:type="dxa"/>
            </w:tcMar>
          </w:tcPr>
          <w:p w14:paraId="40CFEDE1" w14:textId="674AF408" w:rsidR="00AB17C7"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the </w:t>
            </w:r>
            <w:r w:rsidRPr="0091050A">
              <w:rPr>
                <w:rFonts w:asciiTheme="minorHAnsi" w:hAnsiTheme="minorHAnsi" w:cstheme="minorHAnsi"/>
                <w:i/>
                <w:sz w:val="22"/>
                <w:szCs w:val="22"/>
              </w:rPr>
              <w:t xml:space="preserve">date of </w:t>
            </w:r>
            <w:r>
              <w:rPr>
                <w:rFonts w:asciiTheme="minorHAnsi" w:hAnsiTheme="minorHAnsi" w:cstheme="minorHAnsi"/>
                <w:i/>
                <w:sz w:val="22"/>
                <w:szCs w:val="22"/>
              </w:rPr>
              <w:t>submission</w:t>
            </w:r>
            <w:r w:rsidR="004B748E">
              <w:rPr>
                <w:rFonts w:asciiTheme="minorHAnsi" w:hAnsiTheme="minorHAnsi" w:cstheme="minorHAnsi"/>
                <w:i/>
                <w:sz w:val="22"/>
                <w:szCs w:val="22"/>
              </w:rPr>
              <w:t>.</w:t>
            </w:r>
            <w:r>
              <w:rPr>
                <w:rFonts w:asciiTheme="minorHAnsi" w:hAnsiTheme="minorHAnsi" w:cstheme="minorHAnsi"/>
                <w:i/>
                <w:sz w:val="22"/>
                <w:szCs w:val="22"/>
              </w:rPr>
              <w:t xml:space="preserve"> </w:t>
            </w:r>
          </w:p>
          <w:p w14:paraId="03E59826" w14:textId="77777777" w:rsidR="00AB17C7" w:rsidRPr="00ED79FA" w:rsidRDefault="00AB17C7" w:rsidP="00A43BF1">
            <w:pPr>
              <w:tabs>
                <w:tab w:val="left" w:pos="6120"/>
              </w:tabs>
              <w:rPr>
                <w:rFonts w:asciiTheme="minorHAnsi" w:hAnsiTheme="minorHAnsi" w:cstheme="minorHAnsi"/>
                <w:b/>
                <w:sz w:val="22"/>
              </w:rPr>
            </w:pPr>
          </w:p>
        </w:tc>
      </w:tr>
      <w:tr w:rsidR="00AB17C7" w14:paraId="33941E9C" w14:textId="77777777" w:rsidTr="00A43BF1">
        <w:tc>
          <w:tcPr>
            <w:tcW w:w="9126" w:type="dxa"/>
            <w:shd w:val="clear" w:color="auto" w:fill="D9D9D9"/>
            <w:tcMar>
              <w:top w:w="43" w:type="dxa"/>
              <w:left w:w="115" w:type="dxa"/>
              <w:bottom w:w="43" w:type="dxa"/>
              <w:right w:w="115" w:type="dxa"/>
            </w:tcMar>
          </w:tcPr>
          <w:p w14:paraId="24D8FDFA" w14:textId="0A73833C" w:rsidR="00AB17C7" w:rsidRDefault="00E71B6D" w:rsidP="00A43BF1">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Contact D</w:t>
            </w:r>
            <w:r w:rsidR="00AB17C7">
              <w:rPr>
                <w:rFonts w:asciiTheme="minorHAnsi" w:eastAsia="Times New Roman" w:hAnsiTheme="minorHAnsi" w:cstheme="minorHAnsi"/>
                <w:b/>
                <w:sz w:val="22"/>
              </w:rPr>
              <w:t>etails</w:t>
            </w:r>
          </w:p>
        </w:tc>
      </w:tr>
      <w:tr w:rsidR="00AB17C7" w:rsidRPr="0091050A" w14:paraId="1493450A" w14:textId="77777777" w:rsidTr="00A43BF1">
        <w:tc>
          <w:tcPr>
            <w:tcW w:w="9126" w:type="dxa"/>
            <w:tcMar>
              <w:top w:w="43" w:type="dxa"/>
              <w:left w:w="115" w:type="dxa"/>
              <w:bottom w:w="43" w:type="dxa"/>
              <w:right w:w="115" w:type="dxa"/>
            </w:tcMar>
          </w:tcPr>
          <w:p w14:paraId="05816D97" w14:textId="552EA95C" w:rsidR="00AB17C7"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Please provide contact details for UNFCCC secretariat internal use</w:t>
            </w:r>
            <w:r w:rsidR="0003124F">
              <w:rPr>
                <w:rFonts w:asciiTheme="minorHAnsi" w:hAnsiTheme="minorHAnsi" w:cstheme="minorHAnsi"/>
                <w:i/>
                <w:sz w:val="22"/>
                <w:szCs w:val="22"/>
              </w:rPr>
              <w:t xml:space="preserve"> if you haven’t already</w:t>
            </w:r>
            <w:r>
              <w:rPr>
                <w:rFonts w:asciiTheme="minorHAnsi" w:hAnsiTheme="minorHAnsi" w:cstheme="minorHAnsi"/>
                <w:i/>
                <w:sz w:val="22"/>
                <w:szCs w:val="22"/>
              </w:rPr>
              <w:t xml:space="preserve">, and note that the latter </w:t>
            </w:r>
            <w:r w:rsidRPr="0091050A">
              <w:rPr>
                <w:rFonts w:asciiTheme="minorHAnsi" w:hAnsiTheme="minorHAnsi" w:cstheme="minorHAnsi"/>
                <w:i/>
                <w:sz w:val="22"/>
                <w:szCs w:val="22"/>
              </w:rPr>
              <w:t>wi</w:t>
            </w:r>
            <w:r>
              <w:rPr>
                <w:rFonts w:asciiTheme="minorHAnsi" w:hAnsiTheme="minorHAnsi" w:cstheme="minorHAnsi"/>
                <w:i/>
                <w:sz w:val="22"/>
                <w:szCs w:val="22"/>
              </w:rPr>
              <w:t>ll not be made available online</w:t>
            </w:r>
            <w:r w:rsidRPr="0091050A">
              <w:rPr>
                <w:rFonts w:asciiTheme="minorHAnsi" w:hAnsiTheme="minorHAnsi" w:cstheme="minorHAnsi"/>
                <w:i/>
                <w:sz w:val="22"/>
                <w:szCs w:val="22"/>
              </w:rPr>
              <w:t>.</w:t>
            </w:r>
          </w:p>
          <w:p w14:paraId="546728C1" w14:textId="4180CE91" w:rsidR="004B748E" w:rsidRPr="004B748E" w:rsidRDefault="004B748E" w:rsidP="00A43BF1">
            <w:pPr>
              <w:tabs>
                <w:tab w:val="left" w:pos="6120"/>
              </w:tabs>
              <w:rPr>
                <w:rFonts w:asciiTheme="minorHAnsi" w:hAnsiTheme="minorHAnsi" w:cstheme="minorHAnsi"/>
                <w:sz w:val="22"/>
                <w:szCs w:val="22"/>
              </w:rPr>
            </w:pPr>
          </w:p>
        </w:tc>
      </w:tr>
      <w:bookmarkEnd w:id="0"/>
    </w:tbl>
    <w:p w14:paraId="2AD90B16" w14:textId="772ECC02" w:rsidR="00D92950" w:rsidRDefault="00D92950"/>
    <w:sectPr w:rsidR="00D92950" w:rsidSect="00A43BF1">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FFDFE" w14:textId="77777777" w:rsidR="00C93B17" w:rsidRDefault="00C93B17" w:rsidP="00D92950">
      <w:pPr>
        <w:spacing w:after="0" w:line="240" w:lineRule="auto"/>
      </w:pPr>
      <w:r>
        <w:separator/>
      </w:r>
    </w:p>
  </w:endnote>
  <w:endnote w:type="continuationSeparator" w:id="0">
    <w:p w14:paraId="47B47801" w14:textId="77777777" w:rsidR="00C93B17" w:rsidRDefault="00C93B17" w:rsidP="00D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099F" w14:textId="77777777" w:rsidR="00C93B17" w:rsidRDefault="00C93B17" w:rsidP="00D92950">
      <w:pPr>
        <w:spacing w:after="0" w:line="240" w:lineRule="auto"/>
      </w:pPr>
      <w:r>
        <w:separator/>
      </w:r>
    </w:p>
  </w:footnote>
  <w:footnote w:type="continuationSeparator" w:id="0">
    <w:p w14:paraId="4878FF35" w14:textId="77777777" w:rsidR="00C93B17" w:rsidRDefault="00C93B17" w:rsidP="00D92950">
      <w:pPr>
        <w:spacing w:after="0" w:line="240" w:lineRule="auto"/>
      </w:pPr>
      <w:r>
        <w:continuationSeparator/>
      </w:r>
    </w:p>
  </w:footnote>
  <w:footnote w:id="1">
    <w:p w14:paraId="046AB80B" w14:textId="3F3416A0" w:rsidR="00E84078" w:rsidRPr="00E84078" w:rsidRDefault="00E84078">
      <w:pPr>
        <w:pStyle w:val="FootnoteText"/>
        <w:rPr>
          <w:rFonts w:asciiTheme="majorHAnsi" w:hAnsiTheme="majorHAnsi" w:cstheme="majorHAnsi"/>
        </w:rPr>
      </w:pPr>
      <w:r w:rsidRPr="00E84078">
        <w:rPr>
          <w:rStyle w:val="FootnoteReference"/>
          <w:rFonts w:asciiTheme="majorHAnsi" w:hAnsiTheme="majorHAnsi" w:cstheme="majorHAnsi"/>
        </w:rPr>
        <w:footnoteRef/>
      </w:r>
      <w:r w:rsidRPr="00E84078">
        <w:rPr>
          <w:rFonts w:asciiTheme="majorHAnsi" w:hAnsiTheme="majorHAnsi" w:cstheme="majorHAnsi"/>
        </w:rPr>
        <w:t xml:space="preserve"> </w:t>
      </w:r>
      <w:r>
        <w:rPr>
          <w:rFonts w:asciiTheme="majorHAnsi" w:hAnsiTheme="majorHAnsi" w:cstheme="majorHAnsi"/>
        </w:rPr>
        <w:t xml:space="preserve">For more information, see the </w:t>
      </w:r>
      <w:hyperlink r:id="rId1" w:history="1">
        <w:r w:rsidRPr="00E84078">
          <w:rPr>
            <w:rStyle w:val="Hyperlink"/>
            <w:rFonts w:asciiTheme="majorHAnsi" w:hAnsiTheme="majorHAnsi" w:cstheme="majorHAnsi"/>
            <w:i/>
            <w:iCs/>
            <w:shd w:val="clear" w:color="auto" w:fill="FFFFFF"/>
          </w:rPr>
          <w:t>Terms of Use for Nairobi Work Programme Partners and Adaptation Knowledge Portal Knowledge Resource Contributors</w:t>
        </w:r>
      </w:hyperlink>
      <w:r>
        <w:rPr>
          <w:rFonts w:asciiTheme="majorHAnsi" w:hAnsiTheme="majorHAnsi" w:cstheme="majorHAnsi"/>
          <w:iCs/>
          <w:color w:val="000000"/>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D260E"/>
    <w:multiLevelType w:val="hybridMultilevel"/>
    <w:tmpl w:val="5C9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E1018"/>
    <w:multiLevelType w:val="hybridMultilevel"/>
    <w:tmpl w:val="B4CECF26"/>
    <w:lvl w:ilvl="0" w:tplc="F2F667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50"/>
    <w:rsid w:val="0003124F"/>
    <w:rsid w:val="0016392D"/>
    <w:rsid w:val="00205A9C"/>
    <w:rsid w:val="002070B0"/>
    <w:rsid w:val="003A06EF"/>
    <w:rsid w:val="003E7DE2"/>
    <w:rsid w:val="004A2421"/>
    <w:rsid w:val="004B748E"/>
    <w:rsid w:val="004D1591"/>
    <w:rsid w:val="00536882"/>
    <w:rsid w:val="00667929"/>
    <w:rsid w:val="006A1457"/>
    <w:rsid w:val="006B452A"/>
    <w:rsid w:val="006F05B1"/>
    <w:rsid w:val="007732D1"/>
    <w:rsid w:val="00797F14"/>
    <w:rsid w:val="008F261A"/>
    <w:rsid w:val="00A43BF1"/>
    <w:rsid w:val="00AB17C7"/>
    <w:rsid w:val="00C45D16"/>
    <w:rsid w:val="00C54C26"/>
    <w:rsid w:val="00C83FB6"/>
    <w:rsid w:val="00C93B17"/>
    <w:rsid w:val="00D03240"/>
    <w:rsid w:val="00D36EF9"/>
    <w:rsid w:val="00D92950"/>
    <w:rsid w:val="00DB6C43"/>
    <w:rsid w:val="00E606CB"/>
    <w:rsid w:val="00E71B6D"/>
    <w:rsid w:val="00E84078"/>
    <w:rsid w:val="00EF5C0A"/>
    <w:rsid w:val="00F2209F"/>
    <w:rsid w:val="00F41288"/>
    <w:rsid w:val="00FA2412"/>
    <w:rsid w:val="00FA3612"/>
    <w:rsid w:val="00FA6D62"/>
    <w:rsid w:val="00FC16C8"/>
  </w:rsids>
  <m:mathPr>
    <m:mathFont m:val="Cambria Math"/>
    <m:brkBin m:val="before"/>
    <m:brkBinSub m:val="--"/>
    <m:smallFrac m:val="0"/>
    <m:dispDef/>
    <m:lMargin m:val="0"/>
    <m:rMargin m:val="0"/>
    <m:defJc m:val="centerGroup"/>
    <m:wrapIndent m:val="1440"/>
    <m:intLim m:val="subSup"/>
    <m:naryLim m:val="undOvr"/>
  </m:mathPr>
  <w:themeFontLang w:val="en-I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5AB5"/>
  <w15:chartTrackingRefBased/>
  <w15:docId w15:val="{E11F3449-1C37-46B3-906F-6F6E43D2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950"/>
    <w:pPr>
      <w:spacing w:after="0" w:line="240" w:lineRule="auto"/>
      <w:ind w:left="720"/>
      <w:contextualSpacing/>
    </w:pPr>
    <w:rPr>
      <w:rFonts w:ascii="Times New Roman" w:eastAsiaTheme="minorEastAsia"/>
      <w:sz w:val="24"/>
      <w:szCs w:val="24"/>
    </w:rPr>
  </w:style>
  <w:style w:type="paragraph" w:customStyle="1" w:styleId="TableText">
    <w:name w:val="Table Text"/>
    <w:basedOn w:val="Normal"/>
    <w:rsid w:val="00D92950"/>
    <w:pPr>
      <w:spacing w:after="0" w:line="240" w:lineRule="auto"/>
      <w:ind w:left="14"/>
    </w:pPr>
    <w:rPr>
      <w:rFonts w:ascii="Arial" w:hAnsi="Arial"/>
      <w:spacing w:val="-5"/>
      <w:sz w:val="16"/>
      <w:szCs w:val="20"/>
    </w:rPr>
  </w:style>
  <w:style w:type="table" w:styleId="TableWeb2">
    <w:name w:val="Table Web 2"/>
    <w:basedOn w:val="TableNormal"/>
    <w:rsid w:val="00D92950"/>
    <w:pPr>
      <w:widowControl w:val="0"/>
      <w:spacing w:after="0" w:line="240" w:lineRule="auto"/>
    </w:pPr>
    <w:rPr>
      <w:rFonts w:ascii="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D92950"/>
    <w:pPr>
      <w:spacing w:after="0" w:line="240" w:lineRule="auto"/>
    </w:pPr>
    <w:rPr>
      <w:rFonts w:asci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950"/>
    <w:rPr>
      <w:color w:val="0000FF"/>
      <w:u w:val="single"/>
    </w:rPr>
  </w:style>
  <w:style w:type="paragraph" w:styleId="FootnoteText">
    <w:name w:val="footnote text"/>
    <w:basedOn w:val="Normal"/>
    <w:link w:val="FootnoteTextChar"/>
    <w:semiHidden/>
    <w:unhideWhenUsed/>
    <w:rsid w:val="00D92950"/>
    <w:pPr>
      <w:spacing w:after="0" w:line="240" w:lineRule="auto"/>
    </w:pPr>
    <w:rPr>
      <w:rFonts w:ascii="Times New Roman"/>
      <w:sz w:val="20"/>
      <w:szCs w:val="20"/>
    </w:rPr>
  </w:style>
  <w:style w:type="character" w:customStyle="1" w:styleId="FootnoteTextChar">
    <w:name w:val="Footnote Text Char"/>
    <w:basedOn w:val="DefaultParagraphFont"/>
    <w:link w:val="FootnoteText"/>
    <w:semiHidden/>
    <w:rsid w:val="00D92950"/>
    <w:rPr>
      <w:rFonts w:ascii="Times New Roman"/>
      <w:sz w:val="20"/>
      <w:szCs w:val="20"/>
    </w:rPr>
  </w:style>
  <w:style w:type="character" w:styleId="FootnoteReference">
    <w:name w:val="footnote reference"/>
    <w:basedOn w:val="DefaultParagraphFont"/>
    <w:semiHidden/>
    <w:unhideWhenUsed/>
    <w:rsid w:val="00D92950"/>
    <w:rPr>
      <w:vertAlign w:val="superscript"/>
    </w:rPr>
  </w:style>
  <w:style w:type="paragraph" w:customStyle="1" w:styleId="Default">
    <w:name w:val="Default"/>
    <w:rsid w:val="00D92950"/>
    <w:pPr>
      <w:autoSpaceDE w:val="0"/>
      <w:autoSpaceDN w:val="0"/>
      <w:adjustRightInd w:val="0"/>
      <w:spacing w:after="0" w:line="240" w:lineRule="auto"/>
    </w:pPr>
    <w:rPr>
      <w:rFonts w:ascii="Times New Roman" w:eastAsiaTheme="minorHAnsi"/>
      <w:color w:val="000000"/>
      <w:sz w:val="24"/>
      <w:szCs w:val="24"/>
    </w:rPr>
  </w:style>
  <w:style w:type="character" w:styleId="Mention">
    <w:name w:val="Mention"/>
    <w:basedOn w:val="DefaultParagraphFont"/>
    <w:uiPriority w:val="99"/>
    <w:semiHidden/>
    <w:unhideWhenUsed/>
    <w:rsid w:val="00C83FB6"/>
    <w:rPr>
      <w:color w:val="2B579A"/>
      <w:shd w:val="clear" w:color="auto" w:fill="E6E6E6"/>
    </w:rPr>
  </w:style>
  <w:style w:type="character" w:customStyle="1" w:styleId="Heading1Char">
    <w:name w:val="Heading 1 Char"/>
    <w:basedOn w:val="DefaultParagraphFont"/>
    <w:link w:val="Heading1"/>
    <w:uiPriority w:val="9"/>
    <w:rsid w:val="00A43BF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F5C0A"/>
    <w:rPr>
      <w:sz w:val="16"/>
      <w:szCs w:val="16"/>
    </w:rPr>
  </w:style>
  <w:style w:type="paragraph" w:styleId="CommentText">
    <w:name w:val="annotation text"/>
    <w:basedOn w:val="Normal"/>
    <w:link w:val="CommentTextChar"/>
    <w:uiPriority w:val="99"/>
    <w:semiHidden/>
    <w:unhideWhenUsed/>
    <w:rsid w:val="00EF5C0A"/>
    <w:pPr>
      <w:spacing w:line="240" w:lineRule="auto"/>
    </w:pPr>
    <w:rPr>
      <w:sz w:val="20"/>
      <w:szCs w:val="20"/>
    </w:rPr>
  </w:style>
  <w:style w:type="character" w:customStyle="1" w:styleId="CommentTextChar">
    <w:name w:val="Comment Text Char"/>
    <w:basedOn w:val="DefaultParagraphFont"/>
    <w:link w:val="CommentText"/>
    <w:uiPriority w:val="99"/>
    <w:semiHidden/>
    <w:rsid w:val="00EF5C0A"/>
    <w:rPr>
      <w:sz w:val="20"/>
      <w:szCs w:val="20"/>
    </w:rPr>
  </w:style>
  <w:style w:type="paragraph" w:styleId="CommentSubject">
    <w:name w:val="annotation subject"/>
    <w:basedOn w:val="CommentText"/>
    <w:next w:val="CommentText"/>
    <w:link w:val="CommentSubjectChar"/>
    <w:uiPriority w:val="99"/>
    <w:semiHidden/>
    <w:unhideWhenUsed/>
    <w:rsid w:val="00EF5C0A"/>
    <w:rPr>
      <w:b/>
      <w:bCs/>
    </w:rPr>
  </w:style>
  <w:style w:type="character" w:customStyle="1" w:styleId="CommentSubjectChar">
    <w:name w:val="Comment Subject Char"/>
    <w:basedOn w:val="CommentTextChar"/>
    <w:link w:val="CommentSubject"/>
    <w:uiPriority w:val="99"/>
    <w:semiHidden/>
    <w:rsid w:val="00EF5C0A"/>
    <w:rPr>
      <w:b/>
      <w:bCs/>
      <w:sz w:val="20"/>
      <w:szCs w:val="20"/>
    </w:rPr>
  </w:style>
  <w:style w:type="paragraph" w:styleId="BalloonText">
    <w:name w:val="Balloon Text"/>
    <w:basedOn w:val="Normal"/>
    <w:link w:val="BalloonTextChar"/>
    <w:uiPriority w:val="99"/>
    <w:semiHidden/>
    <w:unhideWhenUsed/>
    <w:rsid w:val="00EF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0A"/>
    <w:rPr>
      <w:rFonts w:ascii="Segoe UI" w:hAnsi="Segoe UI" w:cs="Segoe UI"/>
      <w:sz w:val="18"/>
      <w:szCs w:val="18"/>
    </w:rPr>
  </w:style>
  <w:style w:type="character" w:styleId="UnresolvedMention">
    <w:name w:val="Unresolved Mention"/>
    <w:basedOn w:val="DefaultParagraphFont"/>
    <w:uiPriority w:val="99"/>
    <w:semiHidden/>
    <w:unhideWhenUsed/>
    <w:rsid w:val="00E840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4.unfccc.int/sites/NWPStaging/pages/terms-of-u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681A-84BF-4978-A1F9-733BAB2393A8}"/>
</file>

<file path=customXml/itemProps2.xml><?xml version="1.0" encoding="utf-8"?>
<ds:datastoreItem xmlns:ds="http://schemas.openxmlformats.org/officeDocument/2006/customXml" ds:itemID="{BDE23304-5F4A-45CA-A943-6751249D9FA4}"/>
</file>

<file path=customXml/itemProps3.xml><?xml version="1.0" encoding="utf-8"?>
<ds:datastoreItem xmlns:ds="http://schemas.openxmlformats.org/officeDocument/2006/customXml" ds:itemID="{204CDDCF-39DF-44AD-BD2C-DDC5DF5119F7}"/>
</file>

<file path=customXml/itemProps4.xml><?xml version="1.0" encoding="utf-8"?>
<ds:datastoreItem xmlns:ds="http://schemas.openxmlformats.org/officeDocument/2006/customXml" ds:itemID="{48284583-D098-4450-B639-6B70E983743E}"/>
</file>

<file path=docProps/app.xml><?xml version="1.0" encoding="utf-8"?>
<Properties xmlns="http://schemas.openxmlformats.org/officeDocument/2006/extended-properties" xmlns:vt="http://schemas.openxmlformats.org/officeDocument/2006/docPropsVTypes">
  <Template>Normal.dotm</Template>
  <TotalTime>31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Information on Methods, Tools, Data, Observations and Systems Submission Template</dc:title>
  <dc:subject/>
  <dc:creator>Louis Pille-Schneider</dc:creator>
  <cp:keywords/>
  <dc:description/>
  <cp:lastModifiedBy>Sophia Boehm</cp:lastModifiedBy>
  <cp:revision>10</cp:revision>
  <dcterms:created xsi:type="dcterms:W3CDTF">2019-07-11T14:29:00Z</dcterms:created>
  <dcterms:modified xsi:type="dcterms:W3CDTF">2019-07-15T10:15:00Z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