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5E1539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222198" w:rsidRDefault="006F4125" w:rsidP="006F412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caso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estudio</w:t>
            </w:r>
            <w:proofErr w:type="spellEnd"/>
          </w:p>
        </w:tc>
      </w:tr>
      <w:tr w:rsidR="005E1539" w:rsidRPr="00222198" w:rsidTr="005E1539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6F4125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="00FC1983"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6B66F6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</w:t>
            </w:r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FC1983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="00FC1983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si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FC1983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y la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FC1983" w:rsidRPr="00DC45C1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3402D6" w:rsidP="003402D6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3402D6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FC1983" w:rsidRPr="00B61227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</w:p>
                <w:p w:rsidR="00FC1983" w:rsidRPr="00B61227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FC1983" w:rsidRPr="00B61227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B61227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 regional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FC1983" w:rsidRPr="00B61227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 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FC1983" w:rsidRPr="001B5D3B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531599" w:rsidP="00D50F78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Geogr</w:t>
            </w:r>
            <w:r w:rsidR="00D50F78">
              <w:rPr>
                <w:rFonts w:asciiTheme="minorHAnsi" w:hAnsiTheme="minorHAnsi" w:cstheme="minorHAnsi"/>
                <w:b/>
                <w:sz w:val="22"/>
                <w:szCs w:val="22"/>
              </w:rPr>
              <w:t>á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fica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</w:t>
            </w:r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ombre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país</w:t>
            </w:r>
            <w:proofErr w:type="spellEnd"/>
            <w:r w:rsidR="00DD3CF0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="00C9774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="00DD3CF0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s)</w:t>
            </w:r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r w:rsidR="00EE138F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“</w:t>
            </w:r>
            <w:proofErr w:type="spellStart"/>
            <w:r w:rsidR="00EE138F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cas</w:t>
            </w:r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o</w:t>
            </w:r>
            <w:proofErr w:type="spellEnd"/>
            <w:r w:rsidR="00EE138F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” </w:t>
            </w:r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se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llevó</w:t>
            </w:r>
            <w:proofErr w:type="spellEnd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cabo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D3CF0" w:rsidRPr="00DC45C1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FC1983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é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rica</w:t>
                  </w:r>
                  <w:proofErr w:type="spellEnd"/>
                </w:p>
                <w:p w:rsidR="00FC1983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í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fic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Oceaní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proofErr w:type="spellEnd"/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udamérica</w:t>
                  </w:r>
                  <w:proofErr w:type="spellEnd"/>
                </w:p>
                <w:p w:rsidR="00FC1983" w:rsidRPr="00AD35B3" w:rsidRDefault="00FC1983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531599" w:rsidP="0053159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</w:t>
            </w:r>
            <w:r w:rsidR="00CB0000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ica</w:t>
            </w:r>
            <w:proofErr w:type="spellEnd"/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Pr="00DC45C1" w:rsidRDefault="00064629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escala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geográfica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la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“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caso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”</w:t>
            </w:r>
            <w:r w:rsidR="00E2309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bookmarkStart w:id="0" w:name="_GoBack"/>
            <w:bookmarkEnd w:id="0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llevó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cabo</w:t>
            </w:r>
            <w:proofErr w:type="spellEnd"/>
            <w:r w:rsidR="009F5EC1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</w:t>
                  </w:r>
                  <w:r w:rsidR="000646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ional</w:t>
                  </w:r>
                </w:p>
                <w:p w:rsidR="009F5EC1" w:rsidRDefault="009F5EC1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9F5EC1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1D73C5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646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Transfronterizo</w:t>
                  </w:r>
                  <w:proofErr w:type="spellEnd"/>
                </w:p>
                <w:p w:rsidR="009F5EC1" w:rsidRPr="00AD35B3" w:rsidRDefault="009F5EC1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A34A5A" w:rsidP="0007798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="006B66F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dapta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ó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</w:t>
            </w:r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or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sector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(es) o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tema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(s) que se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abordan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caso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estudio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Financiación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para </w:t>
                  </w:r>
                  <w:proofErr w:type="gram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la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proofErr w:type="gram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Agricultura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Zonas/areas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costeras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comunitaria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Cultivos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Reducción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riesgo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desastres</w:t>
                  </w:r>
                  <w:proofErr w:type="spellEnd"/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</w:t>
                  </w:r>
                  <w:r w:rsidR="00F2126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FC1983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  <w:p w:rsidR="00FC1983" w:rsidRDefault="00FC1983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Sistemas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granja</w:t>
                  </w:r>
                  <w:proofErr w:type="spellEnd"/>
                  <w:r w:rsidR="00C01897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 /</w:t>
                  </w:r>
                  <w:proofErr w:type="spellStart"/>
                  <w:r w:rsidR="00C01897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agricolas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  <w:proofErr w:type="gram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dulce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Género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Salud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Horticultura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Asentamientos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humanos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indígena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tradicional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Infraestructura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Ganadería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marina</w:t>
                  </w:r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Servicio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Turismo</w:t>
                  </w:r>
                  <w:proofErr w:type="spellEnd"/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</w:p>
                <w:p w:rsidR="00FC1983" w:rsidRPr="00AD35B3" w:rsidRDefault="00FC1983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A34A5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</w:t>
            </w:r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or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elemento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(s) de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adaptación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D50F78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 se aborda</w:t>
            </w:r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caso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studio: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Planeación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practicas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E7B3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Foment</w:t>
                  </w:r>
                  <w:r w:rsidR="00D50F78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capacidad</w:t>
                  </w:r>
                  <w:r w:rsidR="004E7B3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climática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Escenarios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climáticos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2011D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 / sensibilización</w:t>
                  </w:r>
                </w:p>
                <w:p w:rsidR="00FC1983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  <w:p w:rsidR="00FC1983" w:rsidRDefault="00FC1983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4E7B3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rregl</w:t>
                  </w:r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institucionales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monitoreo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Ciencia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investigación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Datos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información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socioeconómica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Participación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</w:t>
                  </w:r>
                  <w:r w:rsidR="00EA6858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las partes </w:t>
                  </w:r>
                  <w:proofErr w:type="spellStart"/>
                  <w:r w:rsidR="00EA6858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interesadas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Soporte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tecnológico</w:t>
                  </w:r>
                  <w:proofErr w:type="spellEnd"/>
                </w:p>
                <w:p w:rsidR="00FC1983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  <w:p w:rsidR="00FC1983" w:rsidRPr="00AD35B3" w:rsidRDefault="00FC1983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:rsidTr="00433D41">
              <w:tc>
                <w:tcPr>
                  <w:tcW w:w="4926" w:type="dxa"/>
                </w:tcPr>
                <w:p w:rsidR="005B251B" w:rsidRDefault="005B251B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5B251B" w:rsidRDefault="005B251B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466BEC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Riesgos</w:t>
            </w:r>
            <w:proofErr w:type="spellEnd"/>
            <w:r w:rsidR="001C78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1C788A">
              <w:rPr>
                <w:rFonts w:asciiTheme="minorHAnsi" w:hAnsiTheme="minorHAnsi" w:cstheme="minorHAnsi"/>
                <w:b/>
                <w:sz w:val="22"/>
                <w:szCs w:val="22"/>
              </w:rPr>
              <w:t>climáticos</w:t>
            </w:r>
            <w:proofErr w:type="spellEnd"/>
            <w:r w:rsidR="005B2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 w:rsidR="00466BEC">
              <w:rPr>
                <w:rFonts w:asciiTheme="minorHAnsi" w:hAnsiTheme="minorHAnsi" w:cstheme="minorHAnsi"/>
                <w:i/>
                <w:sz w:val="22"/>
                <w:szCs w:val="22"/>
              </w:rPr>
              <w:t>riesgo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(s) </w:t>
            </w:r>
            <w:proofErr w:type="spellStart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climático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abordan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el </w:t>
            </w:r>
            <w:proofErr w:type="spellStart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caso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studio: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F14D6">
              <w:tc>
                <w:tcPr>
                  <w:tcW w:w="4926" w:type="dxa"/>
                </w:tcPr>
                <w:p w:rsidR="005B251B" w:rsidRPr="003B540D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Desertificación</w:t>
                  </w:r>
                  <w:proofErr w:type="spellEnd"/>
                </w:p>
                <w:p w:rsidR="005B251B" w:rsidRPr="003B540D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Sequía</w:t>
                  </w:r>
                  <w:proofErr w:type="spellEnd"/>
                </w:p>
                <w:p w:rsidR="005B251B" w:rsidRPr="003B540D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Frío</w:t>
                  </w:r>
                  <w:proofErr w:type="spellEnd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Calor</w:t>
                  </w:r>
                  <w:proofErr w:type="spellEnd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Inundaciones</w:t>
                  </w:r>
                  <w:proofErr w:type="spellEnd"/>
                </w:p>
                <w:p w:rsidR="005B251B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C788A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Retroceso de los glaciares </w:t>
                  </w:r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e</w:t>
                  </w:r>
                  <w:r w:rsidR="001C788A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 impactos relacionados</w:t>
                  </w:r>
                </w:p>
                <w:p w:rsidR="005B251B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temperatura</w:t>
                  </w:r>
                  <w:proofErr w:type="spellEnd"/>
                </w:p>
                <w:p w:rsidR="005B251B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Degradación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forestal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tierras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926" w:type="dxa"/>
                </w:tcPr>
                <w:p w:rsidR="005B251B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Pérdidas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5B251B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Acidificación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oceánica</w:t>
                  </w:r>
                  <w:proofErr w:type="spellEnd"/>
                </w:p>
                <w:p w:rsidR="005B251B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Salinización</w:t>
                  </w:r>
                  <w:proofErr w:type="spellEnd"/>
                </w:p>
                <w:p w:rsidR="005B251B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nivel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</w:t>
                  </w:r>
                  <w:proofErr w:type="spellEnd"/>
                </w:p>
                <w:p w:rsidR="003B540D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Cambio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estaciones</w:t>
                  </w:r>
                  <w:proofErr w:type="spellEnd"/>
                  <w:proofErr w:type="gramEnd"/>
                </w:p>
                <w:p w:rsidR="003B540D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Marea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tempestad</w:t>
                  </w:r>
                  <w:proofErr w:type="spellEnd"/>
                </w:p>
                <w:p w:rsidR="003B540D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Ciclones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tropicales/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tifones</w:t>
                  </w:r>
                  <w:proofErr w:type="spellEnd"/>
                </w:p>
                <w:p w:rsidR="003B540D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Vectores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enfermedades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transmitidas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por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el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</w:p>
                <w:p w:rsidR="003B540D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F14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Incendio</w:t>
                  </w:r>
                  <w:proofErr w:type="spellEnd"/>
                  <w:r w:rsidR="005F14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F14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</w:p>
                <w:p w:rsidR="003B540D" w:rsidRPr="003B540D" w:rsidRDefault="003B540D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5F14D6" w:rsidP="006C1A48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</w:t>
            </w:r>
            <w:r w:rsidR="005F14D6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5F14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5F14D6">
              <w:rPr>
                <w:rFonts w:asciiTheme="minorHAnsi" w:hAnsiTheme="minorHAnsi" w:cstheme="minorHAnsi"/>
                <w:i/>
                <w:sz w:val="22"/>
                <w:szCs w:val="22"/>
              </w:rPr>
              <w:t>eli</w:t>
            </w:r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ja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del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caso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estudio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Academicos</w:t>
                  </w:r>
                  <w:proofErr w:type="spellEnd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científicos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omuni</w:t>
                  </w:r>
                  <w:r w:rsidR="00B84F02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</w:t>
                  </w:r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ades</w:t>
                  </w:r>
                  <w:proofErr w:type="spellEnd"/>
                </w:p>
                <w:p w:rsidR="00FC1983" w:rsidRPr="00DC45C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Responsable de </w:t>
                  </w:r>
                  <w:proofErr w:type="spellStart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políticas</w:t>
                  </w:r>
                  <w:proofErr w:type="spellEnd"/>
                </w:p>
                <w:p w:rsidR="00FC1983" w:rsidRDefault="00A617D1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FC1983" w:rsidRPr="004A42DD" w:rsidRDefault="00FC1983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FC1983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FC1983" w:rsidRPr="004B3381" w:rsidRDefault="00E23090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FC1983" w:rsidRPr="00A00736" w:rsidRDefault="00FC1983" w:rsidP="00E23090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A617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Descripción</w:t>
            </w:r>
            <w:proofErr w:type="spellEnd"/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DC45C1" w:rsidRDefault="00A617D1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proporcione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información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detallada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referente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al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caso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estudio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incluyendo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los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objetivos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que se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persiguen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y las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acciones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/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actividades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que se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llevaron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cabo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  <w:p w:rsidR="00FC1983" w:rsidRPr="00DC45C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A617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Resultado</w:t>
            </w:r>
            <w:proofErr w:type="spellEnd"/>
          </w:p>
        </w:tc>
      </w:tr>
      <w:tr w:rsidR="008929D1" w:rsidRPr="00DC45C1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DC45C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</w:t>
            </w:r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or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favor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proporcione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la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información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referente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a los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resultados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las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acciones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/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actividades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descritas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arriba</w:t>
            </w:r>
            <w:proofErr w:type="spellEnd"/>
            <w:r w:rsidR="00A617D1" w:rsidRPr="00A617D1">
              <w:rPr>
                <w:rFonts w:ascii="Arial" w:hAnsi="Arial" w:cs="Arial"/>
                <w:color w:val="222222"/>
                <w:lang w:val="es-ES"/>
              </w:rPr>
              <w:t xml:space="preserve"> </w:t>
            </w:r>
            <w:r w:rsidR="00A617D1" w:rsidRPr="00A617D1">
              <w:rPr>
                <w:rFonts w:asciiTheme="minorHAnsi" w:hAnsiTheme="minorHAnsi" w:cstheme="minorHAnsi"/>
                <w:i/>
                <w:sz w:val="22"/>
                <w:lang w:val="es-ES"/>
              </w:rPr>
              <w:t>y no dude en añadir</w:t>
            </w:r>
            <w:r w:rsidR="00A617D1">
              <w:rPr>
                <w:rFonts w:asciiTheme="minorHAnsi" w:hAnsiTheme="minorHAnsi" w:cstheme="minorHAnsi"/>
                <w:i/>
                <w:sz w:val="22"/>
                <w:lang w:val="es-ES"/>
              </w:rPr>
              <w:t xml:space="preserve"> la</w:t>
            </w:r>
            <w:r w:rsidR="00A617D1" w:rsidRPr="00A617D1">
              <w:rPr>
                <w:rFonts w:asciiTheme="minorHAnsi" w:hAnsiTheme="minorHAnsi" w:cstheme="minorHAnsi"/>
                <w:i/>
                <w:sz w:val="22"/>
                <w:lang w:val="es-ES"/>
              </w:rPr>
              <w:t xml:space="preserve"> evaluación cualitativa y/o cuantitativa de datos para corroborar la información</w:t>
            </w:r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  <w:p w:rsidR="008929D1" w:rsidRPr="00DC45C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DC45C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A617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Buenas</w:t>
            </w:r>
            <w:proofErr w:type="spellEnd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prácticas</w:t>
            </w:r>
            <w:proofErr w:type="spellEnd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y </w:t>
            </w: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lecciones</w:t>
            </w:r>
            <w:proofErr w:type="spellEnd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aprendidas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sobre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las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buenas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prácticas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identificadas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así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como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las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lecciones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aprendidas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sobre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caso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91050A" w:rsidRPr="0091050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E86A2E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</w:t>
            </w:r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or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favor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, indique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el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nombre (s) y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func</w:t>
            </w:r>
            <w:r w:rsidR="006B66F6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ió</w:t>
            </w:r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n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(es) de los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socios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implementadores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  <w:p w:rsidR="00FC1983" w:rsidRPr="00DC45C1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E86A2E" w:rsidP="00E86A2E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Información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adicional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cualquier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adicional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incluida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arriba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relevante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caso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estudio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Referencias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5A2433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agregue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provea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caso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estudio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E86A2E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Fecha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la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aplicación</w:t>
            </w:r>
            <w:proofErr w:type="spellEnd"/>
          </w:p>
        </w:tc>
      </w:tr>
      <w:tr w:rsidR="005A2433" w:rsidRPr="00DC45C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DC45C1" w:rsidRDefault="00E86A2E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6B66F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fecha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aplicación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caso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estudio</w:t>
            </w:r>
            <w:proofErr w:type="spellEnd"/>
            <w:proofErr w:type="gramEnd"/>
            <w:r w:rsidR="00C82BA2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C82BA2" w:rsidRPr="00DC45C1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Detalles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del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contacto</w:t>
            </w:r>
            <w:proofErr w:type="spellEnd"/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DC45C1" w:rsidRDefault="00E86A2E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los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detalles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contacto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para el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uso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interno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secretaria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 UNFCCC</w:t>
            </w:r>
            <w:proofErr w:type="gram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tome en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cuenta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los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mismos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no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serán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publicados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linea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FC1983" w:rsidRPr="00DC45C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</w:tbl>
    <w:p w:rsidR="003C5B06" w:rsidRPr="00DC45C1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DC45C1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28" w:rsidRDefault="00D67E28" w:rsidP="0091050A">
      <w:r>
        <w:separator/>
      </w:r>
    </w:p>
  </w:endnote>
  <w:endnote w:type="continuationSeparator" w:id="0">
    <w:p w:rsidR="00D67E28" w:rsidRDefault="00D67E28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28" w:rsidRDefault="00D67E28" w:rsidP="0091050A">
      <w:r>
        <w:separator/>
      </w:r>
    </w:p>
  </w:footnote>
  <w:footnote w:type="continuationSeparator" w:id="0">
    <w:p w:rsidR="00D67E28" w:rsidRDefault="00D67E28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E23090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DC45C1" w:rsidRDefault="00DC45C1" w:rsidP="0091050A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es-ES"/>
      </w:rPr>
      <w:t>Formulari</w:t>
    </w:r>
    <w:r w:rsidR="00802BFD">
      <w:rPr>
        <w:rFonts w:asciiTheme="minorHAnsi" w:hAnsiTheme="minorHAnsi"/>
        <w:i/>
        <w:lang w:val="es-ES"/>
      </w:rPr>
      <w:t>o</w:t>
    </w:r>
    <w:r w:rsidR="00802BFD" w:rsidRPr="00802BFD">
      <w:rPr>
        <w:rFonts w:asciiTheme="minorHAnsi" w:hAnsiTheme="minorHAnsi"/>
        <w:i/>
        <w:lang w:val="es-ES"/>
      </w:rPr>
      <w:t xml:space="preserve"> para la presentación de un </w:t>
    </w:r>
    <w:r w:rsidR="00802BFD">
      <w:rPr>
        <w:rFonts w:asciiTheme="minorHAnsi" w:hAnsiTheme="minorHAnsi"/>
        <w:i/>
        <w:lang w:val="es-ES"/>
      </w:rPr>
      <w:t xml:space="preserve">caso de </w:t>
    </w:r>
    <w:r w:rsidR="00802BFD" w:rsidRPr="00802BFD">
      <w:rPr>
        <w:rFonts w:asciiTheme="minorHAnsi" w:hAnsiTheme="minorHAnsi"/>
        <w:i/>
        <w:lang w:val="es-ES"/>
      </w:rPr>
      <w:t>estudio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line Krichewsky">
    <w15:presenceInfo w15:providerId="Windows Live" w15:userId="bff8f3ec748755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4454A"/>
    <w:rsid w:val="00044F21"/>
    <w:rsid w:val="00064629"/>
    <w:rsid w:val="00077989"/>
    <w:rsid w:val="0012011D"/>
    <w:rsid w:val="00127EFB"/>
    <w:rsid w:val="001C788A"/>
    <w:rsid w:val="001D73C5"/>
    <w:rsid w:val="002E69C4"/>
    <w:rsid w:val="003402D6"/>
    <w:rsid w:val="00346C7A"/>
    <w:rsid w:val="00350527"/>
    <w:rsid w:val="003B540D"/>
    <w:rsid w:val="003C5B06"/>
    <w:rsid w:val="00405EC2"/>
    <w:rsid w:val="00466BEC"/>
    <w:rsid w:val="00481A5C"/>
    <w:rsid w:val="004B38B4"/>
    <w:rsid w:val="004E7B39"/>
    <w:rsid w:val="00516BE9"/>
    <w:rsid w:val="00531599"/>
    <w:rsid w:val="00531E8C"/>
    <w:rsid w:val="005A2433"/>
    <w:rsid w:val="005B251B"/>
    <w:rsid w:val="005E1539"/>
    <w:rsid w:val="005F14D6"/>
    <w:rsid w:val="00606BB4"/>
    <w:rsid w:val="006B66F6"/>
    <w:rsid w:val="006C1A48"/>
    <w:rsid w:val="006F4125"/>
    <w:rsid w:val="0074165A"/>
    <w:rsid w:val="00802BFD"/>
    <w:rsid w:val="008929D1"/>
    <w:rsid w:val="008B49FD"/>
    <w:rsid w:val="008F1A8D"/>
    <w:rsid w:val="0091050A"/>
    <w:rsid w:val="009F5EC1"/>
    <w:rsid w:val="00A02F6D"/>
    <w:rsid w:val="00A34A5A"/>
    <w:rsid w:val="00A617D1"/>
    <w:rsid w:val="00AD7134"/>
    <w:rsid w:val="00B84F02"/>
    <w:rsid w:val="00C01897"/>
    <w:rsid w:val="00C82BA2"/>
    <w:rsid w:val="00C97745"/>
    <w:rsid w:val="00CB0000"/>
    <w:rsid w:val="00D335A9"/>
    <w:rsid w:val="00D50F78"/>
    <w:rsid w:val="00D67E28"/>
    <w:rsid w:val="00DC45C1"/>
    <w:rsid w:val="00DD3CF0"/>
    <w:rsid w:val="00E23090"/>
    <w:rsid w:val="00E86A2E"/>
    <w:rsid w:val="00EA6858"/>
    <w:rsid w:val="00EE138F"/>
    <w:rsid w:val="00F11202"/>
    <w:rsid w:val="00F20935"/>
    <w:rsid w:val="00F21268"/>
    <w:rsid w:val="00F662DF"/>
    <w:rsid w:val="00FA5D2A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CC4A2-351C-403A-8CC1-4F0DE95C7590}"/>
</file>

<file path=customXml/itemProps2.xml><?xml version="1.0" encoding="utf-8"?>
<ds:datastoreItem xmlns:ds="http://schemas.openxmlformats.org/officeDocument/2006/customXml" ds:itemID="{E2481D4D-1D7F-4F1C-860C-44E6CD0874EC}"/>
</file>

<file path=customXml/itemProps3.xml><?xml version="1.0" encoding="utf-8"?>
<ds:datastoreItem xmlns:ds="http://schemas.openxmlformats.org/officeDocument/2006/customXml" ds:itemID="{9BE9125A-0878-4ADF-BA16-BCE0A8119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3</cp:revision>
  <dcterms:created xsi:type="dcterms:W3CDTF">2016-03-30T15:48:00Z</dcterms:created>
  <dcterms:modified xsi:type="dcterms:W3CDTF">2016-04-05T12:29:00Z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