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1C4B" w14:textId="77777777" w:rsidR="00B92ACF" w:rsidRPr="000B45F1" w:rsidRDefault="00B92ACF" w:rsidP="000B45F1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0B45F1">
        <w:rPr>
          <w:rFonts w:ascii="Times New Roman" w:hAnsi="Times New Roman" w:cs="Times New Roman"/>
          <w:color w:val="auto"/>
          <w:sz w:val="22"/>
          <w:szCs w:val="22"/>
        </w:rPr>
        <w:t>Assessment of progress on NAPs in developing countries</w:t>
      </w:r>
    </w:p>
    <w:p w14:paraId="3B564329" w14:textId="77777777" w:rsidR="00B237DD" w:rsidRDefault="00075043" w:rsidP="00A73CC8">
      <w:pPr>
        <w:pStyle w:val="Heading2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Questionnaire to collect information in support of the assessment of progress in the process to formulate and implement National Adaptation Plans under the </w:t>
      </w:r>
      <w:r w:rsidR="007A2ED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Subsidiary Body for </w:t>
      </w:r>
      <w:r w:rsidR="00C66C1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Implementation</w:t>
      </w:r>
    </w:p>
    <w:p w14:paraId="775B5488" w14:textId="77777777" w:rsidR="00A73CC8" w:rsidRPr="000B45F1" w:rsidRDefault="00A73CC8" w:rsidP="00C66C15">
      <w:pPr>
        <w:pStyle w:val="Heading2"/>
        <w:spacing w:before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color w:val="auto"/>
          <w:sz w:val="22"/>
          <w:szCs w:val="22"/>
        </w:rPr>
        <w:t>August 20</w:t>
      </w:r>
      <w:r w:rsidR="00D83098">
        <w:rPr>
          <w:rFonts w:ascii="Times New Roman" w:hAnsi="Times New Roman" w:cs="Times New Roman"/>
          <w:color w:val="auto"/>
          <w:sz w:val="22"/>
          <w:szCs w:val="22"/>
        </w:rPr>
        <w:t>20</w:t>
      </w:r>
    </w:p>
    <w:p w14:paraId="05C6E10B" w14:textId="77777777" w:rsidR="00075043" w:rsidRPr="000B45F1" w:rsidRDefault="00075043" w:rsidP="00C66C15">
      <w:pPr>
        <w:pStyle w:val="Heading2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The process to formulate and implement </w:t>
      </w:r>
      <w:r w:rsidR="00C66C15" w:rsidRPr="00C66C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National Adaptation </w:t>
      </w:r>
      <w:r w:rsidR="00C66C15">
        <w:rPr>
          <w:rFonts w:ascii="Times New Roman" w:hAnsi="Times New Roman" w:cs="Times New Roman"/>
          <w:b w:val="0"/>
          <w:color w:val="auto"/>
          <w:sz w:val="22"/>
          <w:szCs w:val="22"/>
        </w:rPr>
        <w:t>Plans (</w:t>
      </w: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NAPs</w:t>
      </w:r>
      <w:r w:rsidR="00C66C1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was established in 2010 as part of the Cancun Adaptation Framework in 2010. Its objectives are:</w:t>
      </w:r>
    </w:p>
    <w:p w14:paraId="39B40B62" w14:textId="77777777" w:rsidR="002C15A9" w:rsidRDefault="00075043" w:rsidP="00761005">
      <w:pPr>
        <w:pStyle w:val="Heading2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To reduce vulnerability to the impacts of climate change, by building adaptive capacity and resilience;</w:t>
      </w:r>
    </w:p>
    <w:p w14:paraId="4B2584C5" w14:textId="77777777" w:rsidR="00075043" w:rsidRPr="002C15A9" w:rsidRDefault="00075043" w:rsidP="00761005">
      <w:pPr>
        <w:pStyle w:val="Heading2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C15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To facilitate the integration of climate change adaptation, in a coherent manner, into relevant new and existing policies, </w:t>
      </w:r>
      <w:proofErr w:type="spellStart"/>
      <w:r w:rsidRPr="002C15A9">
        <w:rPr>
          <w:rFonts w:ascii="Times New Roman" w:hAnsi="Times New Roman" w:cs="Times New Roman"/>
          <w:b w:val="0"/>
          <w:color w:val="auto"/>
          <w:sz w:val="22"/>
          <w:szCs w:val="22"/>
        </w:rPr>
        <w:t>programmes</w:t>
      </w:r>
      <w:proofErr w:type="spellEnd"/>
      <w:r w:rsidRPr="002C15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and activities, in particular development planning processes and strategies, within all relevant sectors and at different levels, as appropriate</w:t>
      </w:r>
      <w:r w:rsidR="00B92ACF" w:rsidRPr="002C15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(decision 5/CP.17)</w:t>
      </w:r>
      <w:r w:rsidR="001B7C08" w:rsidRPr="002C15A9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79634F0E" w14:textId="77777777" w:rsidR="00075043" w:rsidRPr="000B45F1" w:rsidRDefault="00075043" w:rsidP="000B45F1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The process to formulate and implement NAPs is a series of linked and interdependent activities which, collectively and successively, lead to the formulation of NAPs and subsequent implementation of the policies, </w:t>
      </w:r>
      <w:proofErr w:type="spellStart"/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programmes</w:t>
      </w:r>
      <w:proofErr w:type="spellEnd"/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and projects identified by them, to address adaptation covering all important sectors and issues in the country, on a continuing, iterative and coherent manner, with due consideration of broader development priorities and the long-term nature of climate change. </w:t>
      </w:r>
    </w:p>
    <w:p w14:paraId="71DCD5F4" w14:textId="77777777" w:rsidR="00075043" w:rsidRPr="000B45F1" w:rsidRDefault="00075043" w:rsidP="000B45F1">
      <w:pPr>
        <w:jc w:val="both"/>
        <w:rPr>
          <w:sz w:val="22"/>
          <w:szCs w:val="22"/>
        </w:rPr>
      </w:pPr>
    </w:p>
    <w:p w14:paraId="4008D3DF" w14:textId="77777777" w:rsidR="00075043" w:rsidRPr="000B45F1" w:rsidRDefault="003E6082" w:rsidP="000B45F1">
      <w:pPr>
        <w:jc w:val="both"/>
        <w:rPr>
          <w:rFonts w:eastAsiaTheme="majorEastAsia"/>
          <w:b/>
          <w:bCs/>
          <w:sz w:val="22"/>
          <w:szCs w:val="22"/>
        </w:rPr>
      </w:pPr>
      <w:r w:rsidRPr="000B45F1">
        <w:rPr>
          <w:rFonts w:eastAsiaTheme="majorEastAsia"/>
          <w:b/>
          <w:bCs/>
          <w:sz w:val="22"/>
          <w:szCs w:val="22"/>
        </w:rPr>
        <w:t>The process to formulate and implement NAPs is significant for enhancing adaptive capacity, strengthening resilience and reducing vulnerability to climate change with a view to contributing to sustainable development in the broader context of the global goal on adaptation referred to in A</w:t>
      </w:r>
      <w:r w:rsidR="000B7608">
        <w:rPr>
          <w:rFonts w:eastAsiaTheme="majorEastAsia"/>
          <w:b/>
          <w:bCs/>
          <w:sz w:val="22"/>
          <w:szCs w:val="22"/>
        </w:rPr>
        <w:t>rticle 7 of the Paris Agreement.</w:t>
      </w:r>
      <w:r w:rsidRPr="000B45F1">
        <w:rPr>
          <w:rFonts w:eastAsiaTheme="majorEastAsia"/>
          <w:b/>
          <w:bCs/>
          <w:sz w:val="22"/>
          <w:szCs w:val="22"/>
        </w:rPr>
        <w:t xml:space="preserve"> (SBI 44)</w:t>
      </w:r>
    </w:p>
    <w:p w14:paraId="2DB4F0F3" w14:textId="77777777" w:rsidR="003E6082" w:rsidRPr="000B45F1" w:rsidRDefault="003E6082" w:rsidP="000B45F1">
      <w:pPr>
        <w:jc w:val="both"/>
        <w:rPr>
          <w:sz w:val="22"/>
          <w:szCs w:val="22"/>
        </w:rPr>
      </w:pPr>
    </w:p>
    <w:p w14:paraId="118C5313" w14:textId="77777777" w:rsidR="00075043" w:rsidRPr="000B45F1" w:rsidRDefault="00075043" w:rsidP="000B45F1">
      <w:pPr>
        <w:jc w:val="both"/>
        <w:rPr>
          <w:sz w:val="22"/>
          <w:szCs w:val="22"/>
        </w:rPr>
      </w:pPr>
      <w:r w:rsidRPr="000B45F1">
        <w:rPr>
          <w:sz w:val="22"/>
          <w:szCs w:val="22"/>
        </w:rPr>
        <w:t xml:space="preserve">By decision 4/CP.21, </w:t>
      </w:r>
      <w:r w:rsidR="001B7C08">
        <w:rPr>
          <w:sz w:val="22"/>
          <w:szCs w:val="22"/>
        </w:rPr>
        <w:t xml:space="preserve">paragraph 12(b), </w:t>
      </w:r>
      <w:r w:rsidRPr="000B45F1">
        <w:rPr>
          <w:sz w:val="22"/>
          <w:szCs w:val="22"/>
        </w:rPr>
        <w:t xml:space="preserve">the </w:t>
      </w:r>
      <w:r w:rsidR="00C66C15" w:rsidRPr="00C66C15">
        <w:rPr>
          <w:sz w:val="22"/>
          <w:szCs w:val="22"/>
        </w:rPr>
        <w:t>Subsidiary Body for Implementation</w:t>
      </w:r>
      <w:r w:rsidR="00C66C15">
        <w:rPr>
          <w:sz w:val="22"/>
          <w:szCs w:val="22"/>
        </w:rPr>
        <w:t xml:space="preserve"> (</w:t>
      </w:r>
      <w:r w:rsidR="007A2ED2">
        <w:rPr>
          <w:sz w:val="22"/>
          <w:szCs w:val="22"/>
        </w:rPr>
        <w:t>SBI</w:t>
      </w:r>
      <w:r w:rsidR="00C66C15">
        <w:rPr>
          <w:sz w:val="22"/>
          <w:szCs w:val="22"/>
        </w:rPr>
        <w:t>)</w:t>
      </w:r>
      <w:r w:rsidRPr="000B45F1">
        <w:rPr>
          <w:sz w:val="22"/>
          <w:szCs w:val="22"/>
        </w:rPr>
        <w:t xml:space="preserve"> is requested to assess progress made in the process to formulate and implement NAPs in May 2018, with a view to making recommendations thereon to the Conference of the Parties</w:t>
      </w:r>
      <w:r w:rsidR="001E5DFF">
        <w:rPr>
          <w:sz w:val="22"/>
          <w:szCs w:val="22"/>
        </w:rPr>
        <w:t xml:space="preserve"> (COP)</w:t>
      </w:r>
      <w:r w:rsidRPr="000B45F1">
        <w:rPr>
          <w:sz w:val="22"/>
          <w:szCs w:val="22"/>
        </w:rPr>
        <w:t>, as appropriate. Relative to this, Parties are invited to provide information guided by this online questionnaire.</w:t>
      </w:r>
    </w:p>
    <w:p w14:paraId="4F5BCD9A" w14:textId="77777777" w:rsidR="00870C0C" w:rsidRDefault="00870C0C" w:rsidP="00F1477D">
      <w:pPr>
        <w:jc w:val="both"/>
        <w:rPr>
          <w:sz w:val="22"/>
          <w:szCs w:val="22"/>
        </w:rPr>
      </w:pPr>
      <w:r w:rsidRPr="000B45F1">
        <w:rPr>
          <w:sz w:val="22"/>
          <w:szCs w:val="22"/>
        </w:rPr>
        <w:t xml:space="preserve"> </w:t>
      </w:r>
    </w:p>
    <w:p w14:paraId="0FEB74A6" w14:textId="77777777" w:rsidR="002C15A9" w:rsidRPr="00530017" w:rsidRDefault="002C15A9">
      <w:pPr>
        <w:rPr>
          <w:sz w:val="22"/>
          <w:szCs w:val="22"/>
        </w:rPr>
      </w:pPr>
      <w:r w:rsidRPr="00530017">
        <w:rPr>
          <w:sz w:val="22"/>
          <w:szCs w:val="22"/>
        </w:rPr>
        <w:t xml:space="preserve">The questionnaire is </w:t>
      </w:r>
      <w:r w:rsidR="00407001" w:rsidRPr="00530017">
        <w:rPr>
          <w:sz w:val="22"/>
          <w:szCs w:val="22"/>
        </w:rPr>
        <w:t>composed of</w:t>
      </w:r>
      <w:r w:rsidRPr="00530017">
        <w:rPr>
          <w:sz w:val="22"/>
          <w:szCs w:val="22"/>
        </w:rPr>
        <w:t xml:space="preserve"> </w:t>
      </w:r>
      <w:r w:rsidR="000F011E">
        <w:rPr>
          <w:sz w:val="22"/>
          <w:szCs w:val="22"/>
        </w:rPr>
        <w:t xml:space="preserve">four </w:t>
      </w:r>
      <w:r w:rsidRPr="00530017">
        <w:rPr>
          <w:sz w:val="22"/>
          <w:szCs w:val="22"/>
        </w:rPr>
        <w:t>parts, as follows:</w:t>
      </w:r>
    </w:p>
    <w:p w14:paraId="56E6C6C4" w14:textId="77777777" w:rsidR="00407001" w:rsidRPr="00530017" w:rsidRDefault="00407001" w:rsidP="00407001">
      <w:pPr>
        <w:jc w:val="both"/>
        <w:rPr>
          <w:sz w:val="22"/>
          <w:szCs w:val="22"/>
        </w:rPr>
      </w:pPr>
    </w:p>
    <w:p w14:paraId="6E642B76" w14:textId="77777777" w:rsidR="002C15A9" w:rsidRPr="00530017" w:rsidRDefault="002C15A9" w:rsidP="00761005">
      <w:pPr>
        <w:tabs>
          <w:tab w:val="left" w:pos="993"/>
        </w:tabs>
        <w:jc w:val="both"/>
        <w:rPr>
          <w:sz w:val="22"/>
          <w:szCs w:val="22"/>
        </w:rPr>
      </w:pPr>
      <w:r w:rsidRPr="00530017">
        <w:rPr>
          <w:b/>
          <w:sz w:val="22"/>
          <w:szCs w:val="22"/>
        </w:rPr>
        <w:t>Part I:</w:t>
      </w:r>
      <w:r w:rsidR="00290536">
        <w:rPr>
          <w:b/>
          <w:sz w:val="22"/>
          <w:szCs w:val="22"/>
        </w:rPr>
        <w:tab/>
      </w:r>
      <w:hyperlink w:anchor="_PART_I" w:history="1">
        <w:r w:rsidRPr="00530017">
          <w:rPr>
            <w:rStyle w:val="Hyperlink"/>
            <w:sz w:val="22"/>
            <w:szCs w:val="22"/>
          </w:rPr>
          <w:t>Assessing progress based on the building blocks of the process</w:t>
        </w:r>
      </w:hyperlink>
      <w:r w:rsidR="000F011E">
        <w:rPr>
          <w:rStyle w:val="Hyperlink"/>
          <w:sz w:val="22"/>
          <w:szCs w:val="22"/>
        </w:rPr>
        <w:t xml:space="preserve"> to formulate and </w:t>
      </w:r>
      <w:r w:rsidR="00290536" w:rsidRPr="006057E3">
        <w:rPr>
          <w:rStyle w:val="Hyperlink"/>
          <w:sz w:val="22"/>
          <w:szCs w:val="22"/>
          <w:u w:val="none"/>
        </w:rPr>
        <w:tab/>
      </w:r>
      <w:r w:rsidR="000F011E">
        <w:rPr>
          <w:rStyle w:val="Hyperlink"/>
          <w:sz w:val="22"/>
          <w:szCs w:val="22"/>
        </w:rPr>
        <w:t>implement NAPs</w:t>
      </w:r>
    </w:p>
    <w:p w14:paraId="13E43B0A" w14:textId="77777777" w:rsidR="00407001" w:rsidRPr="00530017" w:rsidRDefault="00407001" w:rsidP="00407001">
      <w:pPr>
        <w:ind w:left="720"/>
        <w:jc w:val="both"/>
        <w:rPr>
          <w:sz w:val="22"/>
          <w:szCs w:val="22"/>
        </w:rPr>
      </w:pPr>
    </w:p>
    <w:p w14:paraId="35B9BB23" w14:textId="77777777" w:rsidR="002C15A9" w:rsidRPr="00530017" w:rsidRDefault="002C15A9" w:rsidP="00761005">
      <w:pPr>
        <w:tabs>
          <w:tab w:val="left" w:pos="1134"/>
        </w:tabs>
        <w:jc w:val="both"/>
        <w:rPr>
          <w:sz w:val="22"/>
          <w:szCs w:val="22"/>
        </w:rPr>
      </w:pPr>
      <w:r w:rsidRPr="00530017">
        <w:rPr>
          <w:b/>
          <w:sz w:val="22"/>
          <w:szCs w:val="22"/>
        </w:rPr>
        <w:t>Part II:</w:t>
      </w:r>
      <w:r w:rsidRPr="00530017">
        <w:rPr>
          <w:sz w:val="22"/>
          <w:szCs w:val="22"/>
        </w:rPr>
        <w:t xml:space="preserve"> </w:t>
      </w:r>
      <w:r w:rsidR="00290536">
        <w:rPr>
          <w:sz w:val="22"/>
          <w:szCs w:val="22"/>
        </w:rPr>
        <w:tab/>
      </w:r>
      <w:hyperlink w:anchor="_PART_II" w:history="1">
        <w:r w:rsidRPr="00530017">
          <w:rPr>
            <w:rStyle w:val="Hyperlink"/>
            <w:sz w:val="22"/>
            <w:szCs w:val="22"/>
          </w:rPr>
          <w:t>Support for the formulation and implementation of NAPs</w:t>
        </w:r>
      </w:hyperlink>
    </w:p>
    <w:p w14:paraId="314CF2A6" w14:textId="77777777" w:rsidR="002C15A9" w:rsidRPr="00530017" w:rsidRDefault="00B24E3C" w:rsidP="00761005">
      <w:pPr>
        <w:pStyle w:val="ListParagraph"/>
        <w:numPr>
          <w:ilvl w:val="0"/>
          <w:numId w:val="14"/>
        </w:numPr>
        <w:ind w:left="1418" w:hanging="284"/>
        <w:jc w:val="both"/>
        <w:rPr>
          <w:sz w:val="22"/>
          <w:szCs w:val="22"/>
        </w:rPr>
      </w:pPr>
      <w:hyperlink w:anchor="_Support_received_and" w:history="1">
        <w:r w:rsidR="002C15A9" w:rsidRPr="00530017">
          <w:rPr>
            <w:rStyle w:val="Hyperlink"/>
            <w:sz w:val="22"/>
            <w:szCs w:val="22"/>
          </w:rPr>
          <w:t>Support accessed and received</w:t>
        </w:r>
        <w:r w:rsidR="000F011E">
          <w:rPr>
            <w:rStyle w:val="Hyperlink"/>
            <w:sz w:val="22"/>
            <w:szCs w:val="22"/>
          </w:rPr>
          <w:t xml:space="preserve"> by developing countries</w:t>
        </w:r>
        <w:r w:rsidR="002C15A9" w:rsidRPr="00530017">
          <w:rPr>
            <w:rStyle w:val="Hyperlink"/>
            <w:sz w:val="22"/>
            <w:szCs w:val="22"/>
          </w:rPr>
          <w:t xml:space="preserve"> (</w:t>
        </w:r>
        <w:r w:rsidR="000F011E">
          <w:rPr>
            <w:rStyle w:val="Hyperlink"/>
            <w:sz w:val="22"/>
            <w:szCs w:val="22"/>
          </w:rPr>
          <w:t xml:space="preserve">financial </w:t>
        </w:r>
        <w:r w:rsidR="002C15A9" w:rsidRPr="00530017">
          <w:rPr>
            <w:rStyle w:val="Hyperlink"/>
            <w:sz w:val="22"/>
            <w:szCs w:val="22"/>
          </w:rPr>
          <w:t xml:space="preserve">and </w:t>
        </w:r>
        <w:r w:rsidR="000F011E">
          <w:rPr>
            <w:rStyle w:val="Hyperlink"/>
            <w:sz w:val="22"/>
            <w:szCs w:val="22"/>
          </w:rPr>
          <w:t>technica</w:t>
        </w:r>
        <w:r w:rsidR="002C15A9" w:rsidRPr="00530017">
          <w:rPr>
            <w:rStyle w:val="Hyperlink"/>
            <w:sz w:val="22"/>
            <w:szCs w:val="22"/>
          </w:rPr>
          <w:t>l)</w:t>
        </w:r>
      </w:hyperlink>
    </w:p>
    <w:p w14:paraId="7005A856" w14:textId="77777777" w:rsidR="002C15A9" w:rsidRPr="00530017" w:rsidRDefault="00B24E3C" w:rsidP="00761005">
      <w:pPr>
        <w:pStyle w:val="ListParagraph"/>
        <w:numPr>
          <w:ilvl w:val="0"/>
          <w:numId w:val="14"/>
        </w:numPr>
        <w:ind w:left="1134" w:firstLine="0"/>
        <w:jc w:val="both"/>
        <w:rPr>
          <w:sz w:val="22"/>
          <w:szCs w:val="22"/>
        </w:rPr>
      </w:pPr>
      <w:hyperlink w:anchor="_Support_provided_(financial" w:history="1">
        <w:r w:rsidR="002C15A9" w:rsidRPr="00530017">
          <w:rPr>
            <w:rStyle w:val="Hyperlink"/>
            <w:sz w:val="22"/>
            <w:szCs w:val="22"/>
          </w:rPr>
          <w:t xml:space="preserve">Support provided </w:t>
        </w:r>
        <w:r w:rsidR="000F011E">
          <w:rPr>
            <w:rStyle w:val="Hyperlink"/>
            <w:sz w:val="22"/>
            <w:szCs w:val="22"/>
          </w:rPr>
          <w:t xml:space="preserve">to developing countries </w:t>
        </w:r>
        <w:r w:rsidR="002C15A9" w:rsidRPr="00530017">
          <w:rPr>
            <w:rStyle w:val="Hyperlink"/>
            <w:sz w:val="22"/>
            <w:szCs w:val="22"/>
          </w:rPr>
          <w:t>(financial and technical)</w:t>
        </w:r>
      </w:hyperlink>
    </w:p>
    <w:p w14:paraId="2417E9DF" w14:textId="77777777" w:rsidR="00407001" w:rsidRPr="00530017" w:rsidRDefault="00407001" w:rsidP="00407001">
      <w:pPr>
        <w:ind w:left="720"/>
        <w:jc w:val="both"/>
        <w:rPr>
          <w:sz w:val="22"/>
          <w:szCs w:val="22"/>
        </w:rPr>
      </w:pPr>
    </w:p>
    <w:p w14:paraId="4473E8F4" w14:textId="77777777" w:rsidR="00407001" w:rsidRPr="00530017" w:rsidRDefault="00407001" w:rsidP="00761005">
      <w:pPr>
        <w:ind w:left="993" w:hanging="993"/>
        <w:jc w:val="both"/>
        <w:rPr>
          <w:sz w:val="22"/>
          <w:szCs w:val="22"/>
        </w:rPr>
      </w:pPr>
      <w:r w:rsidRPr="00530017">
        <w:rPr>
          <w:b/>
          <w:sz w:val="22"/>
          <w:szCs w:val="22"/>
        </w:rPr>
        <w:t>Part III:</w:t>
      </w:r>
      <w:r w:rsidRPr="00530017">
        <w:rPr>
          <w:sz w:val="22"/>
          <w:szCs w:val="22"/>
        </w:rPr>
        <w:t xml:space="preserve"> </w:t>
      </w:r>
      <w:hyperlink w:anchor="_Part_III_-" w:history="1">
        <w:r w:rsidR="000F011E">
          <w:rPr>
            <w:rStyle w:val="Hyperlink"/>
            <w:sz w:val="22"/>
            <w:szCs w:val="22"/>
          </w:rPr>
          <w:t xml:space="preserve">Monitoring, </w:t>
        </w:r>
        <w:r w:rsidRPr="00530017">
          <w:rPr>
            <w:rStyle w:val="Hyperlink"/>
            <w:sz w:val="22"/>
            <w:szCs w:val="22"/>
          </w:rPr>
          <w:t>evaluation and reporting related to the process to formulate and implement NAP</w:t>
        </w:r>
        <w:r w:rsidR="00F45809">
          <w:rPr>
            <w:rStyle w:val="Hyperlink"/>
            <w:sz w:val="22"/>
            <w:szCs w:val="22"/>
          </w:rPr>
          <w:t>s</w:t>
        </w:r>
      </w:hyperlink>
      <w:r w:rsidRPr="00530017">
        <w:rPr>
          <w:sz w:val="22"/>
          <w:szCs w:val="22"/>
        </w:rPr>
        <w:t xml:space="preserve"> </w:t>
      </w:r>
    </w:p>
    <w:p w14:paraId="2DBCA36C" w14:textId="77777777" w:rsidR="00075043" w:rsidRPr="000B45F1" w:rsidRDefault="00407001" w:rsidP="00761005">
      <w:pPr>
        <w:tabs>
          <w:tab w:val="left" w:pos="993"/>
        </w:tabs>
        <w:jc w:val="both"/>
        <w:rPr>
          <w:sz w:val="22"/>
          <w:szCs w:val="22"/>
        </w:rPr>
      </w:pPr>
      <w:r w:rsidRPr="00530017">
        <w:rPr>
          <w:b/>
          <w:sz w:val="22"/>
          <w:szCs w:val="22"/>
        </w:rPr>
        <w:t>Part IV:</w:t>
      </w:r>
      <w:r w:rsidRPr="00530017">
        <w:rPr>
          <w:sz w:val="22"/>
          <w:szCs w:val="22"/>
        </w:rPr>
        <w:t xml:space="preserve"> </w:t>
      </w:r>
      <w:r w:rsidR="00290536">
        <w:rPr>
          <w:sz w:val="22"/>
          <w:szCs w:val="22"/>
        </w:rPr>
        <w:tab/>
      </w:r>
      <w:hyperlink w:anchor="_Part_IV_-" w:history="1">
        <w:r w:rsidRPr="00530017">
          <w:rPr>
            <w:rStyle w:val="Hyperlink"/>
            <w:sz w:val="22"/>
            <w:szCs w:val="22"/>
          </w:rPr>
          <w:t>Cross cutting issues</w:t>
        </w:r>
      </w:hyperlink>
    </w:p>
    <w:p w14:paraId="38D6245A" w14:textId="77777777" w:rsidR="003E6082" w:rsidRPr="000B45F1" w:rsidRDefault="003E6082" w:rsidP="003E6082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0B45F1">
        <w:rPr>
          <w:rFonts w:ascii="Times New Roman" w:hAnsi="Times New Roman" w:cs="Times New Roman"/>
          <w:sz w:val="22"/>
          <w:szCs w:val="22"/>
        </w:rPr>
        <w:lastRenderedPageBreak/>
        <w:t>Respondent’s details</w:t>
      </w:r>
    </w:p>
    <w:p w14:paraId="0A3D5A6E" w14:textId="77777777" w:rsidR="00075043" w:rsidRPr="000B45F1" w:rsidRDefault="00075043" w:rsidP="00075043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Name of respondent:</w:t>
      </w:r>
      <w:r w:rsidR="00B92ACF"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B92ACF" w:rsidRPr="000B45F1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Authorized by the UNFCCC Focal Point, if not the Focal Point</w:t>
      </w:r>
      <w:r w:rsidR="00B92ACF"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14:paraId="6EC2D73E" w14:textId="77777777" w:rsidR="00075043" w:rsidRPr="000B45F1" w:rsidRDefault="00075043" w:rsidP="00075043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Country:</w:t>
      </w:r>
    </w:p>
    <w:p w14:paraId="43C868F3" w14:textId="77777777" w:rsidR="00075043" w:rsidRPr="000B45F1" w:rsidRDefault="00075043" w:rsidP="00075043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Designation/Office: </w:t>
      </w:r>
    </w:p>
    <w:p w14:paraId="7A6EFCD4" w14:textId="77777777" w:rsidR="003A58EA" w:rsidRPr="000B45F1" w:rsidRDefault="00075043" w:rsidP="00075043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Email address: </w:t>
      </w:r>
    </w:p>
    <w:p w14:paraId="0EE646F5" w14:textId="77777777" w:rsidR="003A58EA" w:rsidRPr="000B45F1" w:rsidRDefault="003A58EA" w:rsidP="003A58EA">
      <w:pPr>
        <w:rPr>
          <w:sz w:val="22"/>
          <w:szCs w:val="22"/>
        </w:rPr>
      </w:pPr>
    </w:p>
    <w:p w14:paraId="333CD4E2" w14:textId="77777777" w:rsidR="001A5EF6" w:rsidRPr="000B45F1" w:rsidRDefault="00640AD3" w:rsidP="00B237DD">
      <w:pPr>
        <w:rPr>
          <w:sz w:val="22"/>
          <w:szCs w:val="22"/>
        </w:rPr>
      </w:pPr>
      <w:r w:rsidRPr="000B45F1">
        <w:rPr>
          <w:sz w:val="22"/>
          <w:szCs w:val="22"/>
        </w:rPr>
        <w:t xml:space="preserve">*************************************************************************** </w:t>
      </w:r>
    </w:p>
    <w:p w14:paraId="3FBFBE90" w14:textId="77777777" w:rsidR="002C15A9" w:rsidRPr="00A56B42" w:rsidRDefault="00632B9C" w:rsidP="00A56B42">
      <w:pPr>
        <w:pStyle w:val="Heading2"/>
        <w:rPr>
          <w:rFonts w:ascii="Times New Roman" w:hAnsi="Times New Roman" w:cs="Times New Roman"/>
          <w:i/>
          <w:sz w:val="22"/>
          <w:szCs w:val="22"/>
        </w:rPr>
      </w:pPr>
      <w:bookmarkStart w:id="1" w:name="_PART_I"/>
      <w:bookmarkEnd w:id="1"/>
      <w:r w:rsidRPr="000B45F1">
        <w:rPr>
          <w:rFonts w:ascii="Times New Roman" w:hAnsi="Times New Roman" w:cs="Times New Roman"/>
          <w:sz w:val="22"/>
          <w:szCs w:val="22"/>
        </w:rPr>
        <w:t>PART I</w:t>
      </w:r>
      <w:r w:rsidR="002C15A9">
        <w:rPr>
          <w:rFonts w:ascii="Times New Roman" w:hAnsi="Times New Roman" w:cs="Times New Roman"/>
          <w:sz w:val="22"/>
          <w:szCs w:val="22"/>
        </w:rPr>
        <w:t xml:space="preserve"> </w:t>
      </w:r>
      <w:r w:rsidR="00A56B42" w:rsidRPr="00A56B42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2C15A9" w:rsidRPr="00A56B42">
        <w:rPr>
          <w:rFonts w:ascii="Times New Roman" w:hAnsi="Times New Roman" w:cs="Times New Roman"/>
          <w:i/>
          <w:sz w:val="22"/>
          <w:szCs w:val="22"/>
        </w:rPr>
        <w:t>Assessing progress based on the building blocks of the process</w:t>
      </w:r>
    </w:p>
    <w:p w14:paraId="39FE79B2" w14:textId="77777777" w:rsidR="00632B9C" w:rsidRPr="000B45F1" w:rsidRDefault="00632B9C" w:rsidP="003A58EA">
      <w:pPr>
        <w:rPr>
          <w:sz w:val="22"/>
          <w:szCs w:val="22"/>
        </w:rPr>
      </w:pPr>
    </w:p>
    <w:p w14:paraId="728F8444" w14:textId="77777777" w:rsidR="00640AD3" w:rsidRPr="000B45F1" w:rsidRDefault="00640AD3" w:rsidP="00761005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 xml:space="preserve">Is your country preparing a </w:t>
      </w:r>
      <w:r w:rsidR="00351480" w:rsidRPr="000B45F1">
        <w:rPr>
          <w:sz w:val="22"/>
          <w:szCs w:val="22"/>
        </w:rPr>
        <w:t>NAP</w:t>
      </w:r>
      <w:r w:rsidRPr="000B45F1">
        <w:rPr>
          <w:sz w:val="22"/>
          <w:szCs w:val="22"/>
        </w:rPr>
        <w:t>?</w:t>
      </w:r>
    </w:p>
    <w:p w14:paraId="06D22668" w14:textId="77777777" w:rsidR="00640AD3" w:rsidRPr="000B45F1" w:rsidRDefault="00B24E3C" w:rsidP="00761005">
      <w:pPr>
        <w:tabs>
          <w:tab w:val="left" w:pos="1770"/>
        </w:tabs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161604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43"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40AD3" w:rsidRPr="000B45F1">
        <w:rPr>
          <w:sz w:val="22"/>
          <w:szCs w:val="22"/>
        </w:rPr>
        <w:t xml:space="preserve"> Yes, </w:t>
      </w:r>
      <w:r w:rsidR="00075043" w:rsidRPr="000B45F1">
        <w:rPr>
          <w:sz w:val="22"/>
          <w:szCs w:val="22"/>
        </w:rPr>
        <w:t>continue to next question.</w:t>
      </w:r>
    </w:p>
    <w:p w14:paraId="47182771" w14:textId="77777777" w:rsidR="00075043" w:rsidRPr="000B45F1" w:rsidRDefault="00B24E3C" w:rsidP="00761005">
      <w:pPr>
        <w:tabs>
          <w:tab w:val="left" w:pos="1770"/>
        </w:tabs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200939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AD3"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40AD3" w:rsidRPr="000B45F1">
        <w:rPr>
          <w:sz w:val="22"/>
          <w:szCs w:val="22"/>
        </w:rPr>
        <w:t xml:space="preserve"> No, why? </w:t>
      </w:r>
    </w:p>
    <w:p w14:paraId="04ADF4B8" w14:textId="77777777" w:rsidR="00640AD3" w:rsidRPr="000B45F1" w:rsidRDefault="004610F4" w:rsidP="00761005">
      <w:pPr>
        <w:tabs>
          <w:tab w:val="left" w:pos="1770"/>
        </w:tabs>
        <w:ind w:left="426"/>
        <w:rPr>
          <w:sz w:val="22"/>
          <w:szCs w:val="22"/>
        </w:rPr>
      </w:pPr>
      <w:r w:rsidRPr="000B45F1">
        <w:rPr>
          <w:sz w:val="22"/>
          <w:szCs w:val="22"/>
        </w:rPr>
        <w:t>Please elaborate your reason</w:t>
      </w:r>
      <w:r w:rsidR="00075043" w:rsidRPr="000B45F1">
        <w:rPr>
          <w:sz w:val="22"/>
          <w:szCs w:val="22"/>
        </w:rPr>
        <w:t>.</w:t>
      </w:r>
      <w:r w:rsidR="00640AD3" w:rsidRPr="000B45F1">
        <w:rPr>
          <w:sz w:val="22"/>
          <w:szCs w:val="22"/>
        </w:rPr>
        <w:t xml:space="preserve"> ________________________________________ </w:t>
      </w:r>
    </w:p>
    <w:p w14:paraId="2091E214" w14:textId="77777777" w:rsidR="007F6C32" w:rsidRDefault="007F6C32" w:rsidP="00761005">
      <w:pPr>
        <w:tabs>
          <w:tab w:val="left" w:pos="1770"/>
        </w:tabs>
        <w:ind w:left="426"/>
        <w:rPr>
          <w:sz w:val="22"/>
          <w:szCs w:val="22"/>
        </w:rPr>
      </w:pPr>
    </w:p>
    <w:p w14:paraId="179AEBB1" w14:textId="77777777" w:rsidR="00640AD3" w:rsidRPr="000B45F1" w:rsidRDefault="00640AD3" w:rsidP="00761005">
      <w:pPr>
        <w:tabs>
          <w:tab w:val="left" w:pos="1770"/>
        </w:tabs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2D509149" w14:textId="77777777" w:rsidR="007F6C32" w:rsidRDefault="007F6C32" w:rsidP="00761005">
      <w:pPr>
        <w:tabs>
          <w:tab w:val="left" w:pos="1770"/>
        </w:tabs>
        <w:ind w:left="426"/>
        <w:rPr>
          <w:sz w:val="22"/>
          <w:szCs w:val="22"/>
        </w:rPr>
      </w:pPr>
    </w:p>
    <w:p w14:paraId="06E268E7" w14:textId="77777777" w:rsidR="00640AD3" w:rsidRPr="000B45F1" w:rsidRDefault="00640AD3" w:rsidP="00761005">
      <w:pPr>
        <w:tabs>
          <w:tab w:val="left" w:pos="1770"/>
        </w:tabs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36DF0F0E" w14:textId="77777777" w:rsidR="00640AD3" w:rsidRPr="000B45F1" w:rsidRDefault="00640AD3" w:rsidP="003A58EA">
      <w:pPr>
        <w:rPr>
          <w:sz w:val="22"/>
          <w:szCs w:val="22"/>
        </w:rPr>
      </w:pPr>
    </w:p>
    <w:p w14:paraId="26515B36" w14:textId="77777777" w:rsidR="003A58EA" w:rsidRPr="000B45F1" w:rsidRDefault="003A58EA" w:rsidP="00761005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 xml:space="preserve">Where are you in the process to formulate and implement </w:t>
      </w:r>
      <w:r w:rsidR="001B7C08">
        <w:rPr>
          <w:sz w:val="22"/>
          <w:szCs w:val="22"/>
        </w:rPr>
        <w:t xml:space="preserve">your </w:t>
      </w:r>
      <w:r w:rsidRPr="000B45F1">
        <w:rPr>
          <w:sz w:val="22"/>
          <w:szCs w:val="22"/>
        </w:rPr>
        <w:t>NAP?</w:t>
      </w:r>
    </w:p>
    <w:p w14:paraId="1A24F944" w14:textId="77777777" w:rsidR="003A58EA" w:rsidRPr="000B45F1" w:rsidRDefault="003A58EA" w:rsidP="003A58EA">
      <w:pPr>
        <w:rPr>
          <w:sz w:val="22"/>
          <w:szCs w:val="22"/>
        </w:rPr>
      </w:pPr>
    </w:p>
    <w:p w14:paraId="177B6698" w14:textId="77777777" w:rsidR="00351480" w:rsidRPr="000B45F1" w:rsidRDefault="003A58EA" w:rsidP="003A58EA">
      <w:pPr>
        <w:rPr>
          <w:i/>
          <w:sz w:val="22"/>
          <w:szCs w:val="22"/>
        </w:rPr>
      </w:pPr>
      <w:r w:rsidRPr="000B45F1">
        <w:rPr>
          <w:i/>
          <w:sz w:val="22"/>
          <w:szCs w:val="22"/>
        </w:rPr>
        <w:t>Please tick the boxes that correspond to the activities that</w:t>
      </w:r>
      <w:r w:rsidR="00351480" w:rsidRPr="000B45F1">
        <w:rPr>
          <w:i/>
          <w:sz w:val="22"/>
          <w:szCs w:val="22"/>
        </w:rPr>
        <w:t xml:space="preserve"> your country has undertaken. These building blocks correspond to categories </w:t>
      </w:r>
      <w:r w:rsidR="007A2ED2">
        <w:rPr>
          <w:i/>
          <w:sz w:val="22"/>
          <w:szCs w:val="22"/>
        </w:rPr>
        <w:t>that are used</w:t>
      </w:r>
      <w:r w:rsidR="00351480" w:rsidRPr="000B45F1">
        <w:rPr>
          <w:i/>
          <w:sz w:val="22"/>
          <w:szCs w:val="22"/>
        </w:rPr>
        <w:t xml:space="preserve"> in </w:t>
      </w:r>
      <w:r w:rsidR="007A2ED2">
        <w:rPr>
          <w:i/>
          <w:sz w:val="22"/>
          <w:szCs w:val="22"/>
        </w:rPr>
        <w:t xml:space="preserve">the annual </w:t>
      </w:r>
      <w:r w:rsidR="00351480" w:rsidRPr="000B45F1">
        <w:rPr>
          <w:i/>
          <w:sz w:val="22"/>
          <w:szCs w:val="22"/>
        </w:rPr>
        <w:t>report on progre</w:t>
      </w:r>
      <w:r w:rsidR="009C0F8F" w:rsidRPr="000B45F1">
        <w:rPr>
          <w:i/>
          <w:sz w:val="22"/>
          <w:szCs w:val="22"/>
        </w:rPr>
        <w:t>ss on NAPs to the SBI (FCCC/SBI</w:t>
      </w:r>
      <w:r w:rsidR="00351480" w:rsidRPr="000B45F1">
        <w:rPr>
          <w:i/>
          <w:sz w:val="22"/>
          <w:szCs w:val="22"/>
        </w:rPr>
        <w:t>/2015/INF.11).</w:t>
      </w:r>
    </w:p>
    <w:p w14:paraId="741B943B" w14:textId="77777777" w:rsidR="00351480" w:rsidRPr="000B45F1" w:rsidRDefault="00351480" w:rsidP="003A58EA">
      <w:pPr>
        <w:rPr>
          <w:i/>
          <w:sz w:val="22"/>
          <w:szCs w:val="22"/>
        </w:rPr>
      </w:pPr>
    </w:p>
    <w:p w14:paraId="6112926B" w14:textId="77777777" w:rsidR="003A58EA" w:rsidRPr="000B45F1" w:rsidRDefault="003A58EA" w:rsidP="003A58EA">
      <w:pPr>
        <w:rPr>
          <w:i/>
          <w:sz w:val="22"/>
          <w:szCs w:val="22"/>
        </w:rPr>
      </w:pPr>
      <w:r w:rsidRPr="000B45F1">
        <w:rPr>
          <w:i/>
          <w:sz w:val="22"/>
          <w:szCs w:val="22"/>
        </w:rPr>
        <w:t>For every ticked box, please indicate the output and relevant links in which it can be accessed.</w:t>
      </w:r>
    </w:p>
    <w:p w14:paraId="2087FDCC" w14:textId="77777777" w:rsidR="00640AD3" w:rsidRPr="000B45F1" w:rsidRDefault="00640AD3" w:rsidP="003A58EA">
      <w:pPr>
        <w:rPr>
          <w:sz w:val="22"/>
          <w:szCs w:val="22"/>
        </w:rPr>
      </w:pPr>
    </w:p>
    <w:p w14:paraId="1C20364E" w14:textId="77777777" w:rsidR="003A58EA" w:rsidRDefault="003A58EA" w:rsidP="003A58EA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Element A: Laying the groundwork and addressing gaps</w:t>
      </w:r>
    </w:p>
    <w:p w14:paraId="1AD014D9" w14:textId="77777777" w:rsidR="00640AD3" w:rsidRPr="000B45F1" w:rsidRDefault="00640AD3" w:rsidP="003A58EA">
      <w:pPr>
        <w:rPr>
          <w:sz w:val="22"/>
          <w:szCs w:val="22"/>
        </w:rPr>
      </w:pPr>
    </w:p>
    <w:p w14:paraId="3BBC7963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rFonts w:ascii="MS Mincho" w:eastAsia="MS Mincho" w:hAnsi="MS Mincho" w:cs="MS Mincho" w:hint="eastAsia"/>
            <w:sz w:val="22"/>
            <w:szCs w:val="22"/>
          </w:rPr>
          <w:id w:val="42530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cs="MS Mincho" w:hint="eastAsia"/>
              <w:sz w:val="22"/>
              <w:szCs w:val="22"/>
            </w:rPr>
            <w:t>☐</w:t>
          </w:r>
        </w:sdtContent>
      </w:sdt>
      <w:r w:rsidR="00BF6CA3">
        <w:rPr>
          <w:rFonts w:ascii="MS Mincho" w:eastAsia="MS Mincho" w:hAnsi="MS Mincho" w:cs="MS Mincho"/>
          <w:sz w:val="22"/>
          <w:szCs w:val="22"/>
        </w:rPr>
        <w:t xml:space="preserve"> </w:t>
      </w:r>
      <w:r w:rsidR="00866D48" w:rsidRPr="00866D48">
        <w:rPr>
          <w:sz w:val="22"/>
          <w:szCs w:val="22"/>
        </w:rPr>
        <w:t>Initiating and/or launching the process to formulate and implement NAPs</w:t>
      </w:r>
    </w:p>
    <w:p w14:paraId="4889996A" w14:textId="77777777" w:rsidR="003A58EA" w:rsidRPr="000B45F1" w:rsidRDefault="003A58EA" w:rsidP="00761005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61CF582A" w14:textId="77777777" w:rsidR="00866D48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8909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2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866D48" w:rsidRPr="00866D48">
        <w:rPr>
          <w:sz w:val="22"/>
          <w:szCs w:val="22"/>
        </w:rPr>
        <w:t>Submitting proposals to the GCF for readiness funding for NAPs</w:t>
      </w:r>
    </w:p>
    <w:p w14:paraId="6A76293C" w14:textId="77777777" w:rsidR="00866D48" w:rsidRPr="000B45F1" w:rsidRDefault="00866D48" w:rsidP="00866D48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5218C4CD" w14:textId="77777777" w:rsidR="00866D48" w:rsidRDefault="00866D48" w:rsidP="003A58EA">
      <w:pPr>
        <w:rPr>
          <w:sz w:val="22"/>
          <w:szCs w:val="22"/>
        </w:rPr>
      </w:pPr>
    </w:p>
    <w:p w14:paraId="1B42DCCB" w14:textId="77777777" w:rsidR="003A58EA" w:rsidRPr="000B45F1" w:rsidRDefault="00B24E3C" w:rsidP="0026024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38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2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60245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Receiving approval for GCF readiness funding for NAPs</w:t>
      </w:r>
      <w:r w:rsidR="00260245" w:rsidRPr="00260245" w:rsidDel="00260245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_________________________________________________________________</w:t>
      </w:r>
    </w:p>
    <w:p w14:paraId="6F1D15EF" w14:textId="77777777" w:rsidR="003A58EA" w:rsidRPr="000B45F1" w:rsidRDefault="00B24E3C" w:rsidP="0026024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4053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Formulating a mandate for the process</w:t>
      </w:r>
      <w:r w:rsidR="00260245" w:rsidRPr="00260245" w:rsidDel="00260245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_________________________________________________________________</w:t>
      </w:r>
    </w:p>
    <w:p w14:paraId="49DF68E3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2828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Define institutional arrangements</w:t>
      </w:r>
      <w:r w:rsidR="00260245">
        <w:rPr>
          <w:sz w:val="22"/>
          <w:szCs w:val="22"/>
        </w:rPr>
        <w:t xml:space="preserve"> and a coordination mechanism</w:t>
      </w:r>
    </w:p>
    <w:p w14:paraId="1AC79812" w14:textId="77777777" w:rsidR="003A58EA" w:rsidRPr="000B45F1" w:rsidRDefault="003A58EA" w:rsidP="00761005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7621A894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008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260245">
        <w:rPr>
          <w:sz w:val="22"/>
          <w:szCs w:val="22"/>
        </w:rPr>
        <w:t>Consulting stakeholders</w:t>
      </w:r>
    </w:p>
    <w:p w14:paraId="044D1EE5" w14:textId="77777777" w:rsidR="003A58EA" w:rsidRPr="000B45F1" w:rsidRDefault="003A58EA" w:rsidP="00761005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1DA6E4AD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4340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Synthesizing available information, stocktaking relevant activities and assessing gaps and needs</w:t>
      </w:r>
      <w:r w:rsidR="00260245" w:rsidRPr="00260245" w:rsidDel="00260245">
        <w:rPr>
          <w:sz w:val="22"/>
          <w:szCs w:val="22"/>
        </w:rPr>
        <w:t xml:space="preserve"> </w:t>
      </w:r>
    </w:p>
    <w:p w14:paraId="269F7E24" w14:textId="77777777" w:rsidR="003A58EA" w:rsidRPr="000B45F1" w:rsidRDefault="003A58EA" w:rsidP="00761005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4FB6F4E2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1132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Developing road maps for the process</w:t>
      </w:r>
      <w:r w:rsidR="00260245" w:rsidRPr="00260245" w:rsidDel="00260245">
        <w:rPr>
          <w:sz w:val="22"/>
          <w:szCs w:val="22"/>
        </w:rPr>
        <w:t xml:space="preserve"> </w:t>
      </w:r>
    </w:p>
    <w:p w14:paraId="38DD58B8" w14:textId="77777777" w:rsidR="003A58EA" w:rsidRPr="000B45F1" w:rsidRDefault="003A58EA" w:rsidP="00761005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1EA163C9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003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Completing road maps for the process</w:t>
      </w:r>
      <w:r w:rsidR="00260245" w:rsidRPr="00260245" w:rsidDel="00260245">
        <w:rPr>
          <w:sz w:val="22"/>
          <w:szCs w:val="22"/>
        </w:rPr>
        <w:t xml:space="preserve"> </w:t>
      </w:r>
    </w:p>
    <w:p w14:paraId="307DE0CD" w14:textId="77777777" w:rsidR="003A58EA" w:rsidRPr="000B45F1" w:rsidRDefault="003A58EA" w:rsidP="00761005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6825D696" w14:textId="77777777" w:rsidR="003A58EA" w:rsidRPr="000B45F1" w:rsidRDefault="003A58EA" w:rsidP="00D83098">
      <w:pPr>
        <w:rPr>
          <w:sz w:val="22"/>
          <w:szCs w:val="22"/>
        </w:rPr>
      </w:pPr>
    </w:p>
    <w:p w14:paraId="0EA62897" w14:textId="77777777" w:rsidR="002163B8" w:rsidRDefault="002163B8" w:rsidP="003A58EA">
      <w:pPr>
        <w:rPr>
          <w:sz w:val="22"/>
          <w:szCs w:val="22"/>
        </w:rPr>
      </w:pPr>
    </w:p>
    <w:p w14:paraId="176FD225" w14:textId="77777777" w:rsidR="003A58EA" w:rsidRPr="000B45F1" w:rsidRDefault="003A58EA" w:rsidP="003A58EA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Element B: Preparatory elements</w:t>
      </w:r>
    </w:p>
    <w:p w14:paraId="37DD8C24" w14:textId="77777777" w:rsidR="00640AD3" w:rsidRPr="000B45F1" w:rsidRDefault="00640AD3" w:rsidP="003A58EA">
      <w:pPr>
        <w:rPr>
          <w:b/>
          <w:i/>
          <w:sz w:val="22"/>
          <w:szCs w:val="22"/>
        </w:rPr>
      </w:pPr>
    </w:p>
    <w:p w14:paraId="49560B7B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9141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79D">
        <w:rPr>
          <w:sz w:val="22"/>
          <w:szCs w:val="22"/>
        </w:rPr>
        <w:t xml:space="preserve"> </w:t>
      </w:r>
      <w:proofErr w:type="spellStart"/>
      <w:r w:rsidR="00260245" w:rsidRPr="00260245">
        <w:rPr>
          <w:sz w:val="22"/>
          <w:szCs w:val="22"/>
        </w:rPr>
        <w:t>Analysing</w:t>
      </w:r>
      <w:proofErr w:type="spellEnd"/>
      <w:r w:rsidR="00260245" w:rsidRPr="00260245">
        <w:rPr>
          <w:sz w:val="22"/>
          <w:szCs w:val="22"/>
        </w:rPr>
        <w:t xml:space="preserve"> past climate and climate change scenarios</w:t>
      </w:r>
      <w:r w:rsidR="00260245" w:rsidRPr="00260245" w:rsidDel="00260245">
        <w:rPr>
          <w:sz w:val="22"/>
          <w:szCs w:val="22"/>
        </w:rPr>
        <w:t xml:space="preserve"> </w:t>
      </w:r>
    </w:p>
    <w:p w14:paraId="050355B0" w14:textId="77777777" w:rsidR="003A58EA" w:rsidRPr="000B45F1" w:rsidRDefault="003A58EA" w:rsidP="00761005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6BFAF8E8" w14:textId="77777777" w:rsidR="003A58EA" w:rsidRPr="000B45F1" w:rsidRDefault="00B24E3C" w:rsidP="00761005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92978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79D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Comprehensively assessing climate vulnerability</w:t>
      </w:r>
      <w:r w:rsidR="00260245" w:rsidRPr="00260245" w:rsidDel="00260245">
        <w:rPr>
          <w:sz w:val="22"/>
          <w:szCs w:val="22"/>
        </w:rPr>
        <w:t xml:space="preserve"> </w:t>
      </w:r>
    </w:p>
    <w:p w14:paraId="162BD06C" w14:textId="77777777" w:rsidR="003A58EA" w:rsidRPr="000B45F1" w:rsidRDefault="003A58EA" w:rsidP="00761005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29E787B1" w14:textId="77777777" w:rsidR="00260245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08379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79D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Undertaking activities on integrating adaptation into national and subnational development planning</w:t>
      </w:r>
    </w:p>
    <w:p w14:paraId="324D5D94" w14:textId="77777777" w:rsidR="003A58EA" w:rsidRPr="000B45F1" w:rsidRDefault="003A58EA" w:rsidP="00260245">
      <w:pPr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5D0BCD28" w14:textId="77777777" w:rsidR="003A58EA" w:rsidRPr="000B45F1" w:rsidRDefault="00B24E3C" w:rsidP="00761005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-200642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79D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Identify</w:t>
      </w:r>
      <w:r w:rsidR="00260245">
        <w:rPr>
          <w:sz w:val="22"/>
          <w:szCs w:val="22"/>
        </w:rPr>
        <w:t>ing</w:t>
      </w:r>
      <w:r w:rsidR="003A58EA" w:rsidRPr="000B45F1">
        <w:rPr>
          <w:sz w:val="22"/>
          <w:szCs w:val="22"/>
        </w:rPr>
        <w:t xml:space="preserve"> adaptation options to address key vulnerabilities _________________________________________________________________</w:t>
      </w:r>
    </w:p>
    <w:p w14:paraId="28CA61EE" w14:textId="77777777" w:rsidR="003A58EA" w:rsidRDefault="00B24E3C" w:rsidP="0026024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9618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79D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Appraising, prioritizing and ranking adaptation options</w:t>
      </w:r>
      <w:r w:rsidR="00260245" w:rsidRPr="00260245" w:rsidDel="00260245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_________________________________________________________________</w:t>
      </w:r>
    </w:p>
    <w:p w14:paraId="771BBE99" w14:textId="77777777" w:rsidR="00260245" w:rsidRDefault="00B24E3C" w:rsidP="0026024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1136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2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60245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 xml:space="preserve">Compiling draft NAPs for consultation and endorsement </w:t>
      </w:r>
      <w:r w:rsidR="00260245" w:rsidRPr="000B45F1">
        <w:rPr>
          <w:sz w:val="22"/>
          <w:szCs w:val="22"/>
        </w:rPr>
        <w:t>_________________________________________________________________</w:t>
      </w:r>
    </w:p>
    <w:p w14:paraId="7E6BFD4C" w14:textId="77777777" w:rsidR="00260245" w:rsidRPr="000B45F1" w:rsidRDefault="00260245" w:rsidP="00260245">
      <w:pPr>
        <w:rPr>
          <w:sz w:val="22"/>
          <w:szCs w:val="22"/>
        </w:rPr>
      </w:pPr>
    </w:p>
    <w:p w14:paraId="0FE1476C" w14:textId="77777777" w:rsidR="00260245" w:rsidRDefault="00B24E3C" w:rsidP="0026024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0467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2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60245">
        <w:rPr>
          <w:sz w:val="22"/>
          <w:szCs w:val="22"/>
        </w:rPr>
        <w:t xml:space="preserve"> Communicating NAPs</w:t>
      </w:r>
      <w:r w:rsidR="00260245" w:rsidRPr="00260245">
        <w:rPr>
          <w:sz w:val="22"/>
          <w:szCs w:val="22"/>
        </w:rPr>
        <w:t xml:space="preserve"> </w:t>
      </w:r>
      <w:r w:rsidR="00260245" w:rsidRPr="000B45F1">
        <w:rPr>
          <w:sz w:val="22"/>
          <w:szCs w:val="22"/>
        </w:rPr>
        <w:t>_________________________________________________________________</w:t>
      </w:r>
    </w:p>
    <w:p w14:paraId="507DA29F" w14:textId="77777777" w:rsidR="003A58EA" w:rsidRPr="000B45F1" w:rsidRDefault="003A58EA" w:rsidP="003A58EA">
      <w:pPr>
        <w:rPr>
          <w:b/>
          <w:i/>
          <w:sz w:val="22"/>
          <w:szCs w:val="22"/>
        </w:rPr>
      </w:pPr>
    </w:p>
    <w:p w14:paraId="7ED483ED" w14:textId="77777777" w:rsidR="003A58EA" w:rsidRPr="000B45F1" w:rsidRDefault="003A58EA" w:rsidP="003A58EA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Element C: Implementation strategies</w:t>
      </w:r>
    </w:p>
    <w:p w14:paraId="39D616F4" w14:textId="77777777" w:rsidR="00640AD3" w:rsidRPr="000B45F1" w:rsidRDefault="00640AD3" w:rsidP="003A58EA">
      <w:pPr>
        <w:rPr>
          <w:b/>
          <w:i/>
          <w:sz w:val="22"/>
          <w:szCs w:val="22"/>
        </w:rPr>
      </w:pPr>
    </w:p>
    <w:p w14:paraId="653B7238" w14:textId="77777777" w:rsidR="003A58EA" w:rsidRPr="000B45F1" w:rsidRDefault="00B24E3C" w:rsidP="0026024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04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79D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Prioritizing climate change adaptation in national planning</w:t>
      </w:r>
      <w:r w:rsidR="00260245" w:rsidRPr="00260245" w:rsidDel="00260245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_________________________________________________________________</w:t>
      </w:r>
    </w:p>
    <w:p w14:paraId="3499B78B" w14:textId="77777777" w:rsidR="003A58EA" w:rsidRPr="000B45F1" w:rsidRDefault="00B24E3C" w:rsidP="0026024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6846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79D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Designing coherent implementation strategies, including synergies</w:t>
      </w:r>
      <w:r w:rsidR="00260245" w:rsidRPr="00260245" w:rsidDel="00260245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_________________________________________________________________</w:t>
      </w:r>
    </w:p>
    <w:p w14:paraId="08232A3D" w14:textId="77777777" w:rsidR="00D83098" w:rsidRDefault="00B24E3C" w:rsidP="00D8309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1823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79D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 xml:space="preserve">Implementing and managing actions in NAPs to reduce vulnerability and to facilitate the integration of adaptation into development planning through policies, projects, </w:t>
      </w:r>
      <w:proofErr w:type="spellStart"/>
      <w:r w:rsidR="00260245" w:rsidRPr="00260245">
        <w:rPr>
          <w:sz w:val="22"/>
          <w:szCs w:val="22"/>
        </w:rPr>
        <w:t>programmes</w:t>
      </w:r>
      <w:proofErr w:type="spellEnd"/>
      <w:r w:rsidR="00260245" w:rsidRPr="00260245">
        <w:rPr>
          <w:sz w:val="22"/>
          <w:szCs w:val="22"/>
        </w:rPr>
        <w:t xml:space="preserve"> and other activities</w:t>
      </w:r>
      <w:r w:rsidR="00D83098">
        <w:rPr>
          <w:sz w:val="22"/>
          <w:szCs w:val="22"/>
        </w:rPr>
        <w:t>.</w:t>
      </w:r>
    </w:p>
    <w:p w14:paraId="4818185D" w14:textId="77777777" w:rsidR="003A58EA" w:rsidRPr="000B45F1" w:rsidRDefault="003A58EA" w:rsidP="00D83098">
      <w:pPr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5F6B7615" w14:textId="77777777" w:rsidR="003A58EA" w:rsidRPr="000B45F1" w:rsidRDefault="003A58EA" w:rsidP="003A58EA">
      <w:pPr>
        <w:rPr>
          <w:sz w:val="22"/>
          <w:szCs w:val="22"/>
        </w:rPr>
      </w:pPr>
    </w:p>
    <w:p w14:paraId="389DFCB7" w14:textId="77777777" w:rsidR="003A58EA" w:rsidRPr="000B45F1" w:rsidRDefault="003A58EA" w:rsidP="003A58EA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Element D: Reporting, monitoring and review</w:t>
      </w:r>
    </w:p>
    <w:p w14:paraId="1FF4C057" w14:textId="77777777" w:rsidR="00640AD3" w:rsidRPr="000B45F1" w:rsidRDefault="00640AD3" w:rsidP="003A58EA">
      <w:pPr>
        <w:rPr>
          <w:b/>
          <w:i/>
          <w:sz w:val="22"/>
          <w:szCs w:val="22"/>
        </w:rPr>
      </w:pPr>
    </w:p>
    <w:p w14:paraId="0B838481" w14:textId="77777777" w:rsidR="00260245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6464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Designing and applying a monitoring and evaluation framework or</w:t>
      </w:r>
      <w:r w:rsidR="00260245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system</w:t>
      </w:r>
    </w:p>
    <w:p w14:paraId="4F7EF37F" w14:textId="77777777" w:rsidR="003A58EA" w:rsidRPr="000B45F1" w:rsidRDefault="003A58EA" w:rsidP="00260245">
      <w:pPr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54503689" w14:textId="77777777" w:rsidR="003A58EA" w:rsidRPr="000B45F1" w:rsidRDefault="00B24E3C" w:rsidP="0026024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9917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Communicating progress on NAPs</w:t>
      </w:r>
      <w:r w:rsidR="00260245" w:rsidRPr="00260245" w:rsidDel="00260245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_________________________________________________________________</w:t>
      </w:r>
    </w:p>
    <w:p w14:paraId="24491916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6644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Monitoring and periodically reviewing the process</w:t>
      </w:r>
      <w:r w:rsidR="00260245" w:rsidRPr="00260245" w:rsidDel="00260245">
        <w:rPr>
          <w:sz w:val="22"/>
          <w:szCs w:val="22"/>
        </w:rPr>
        <w:t xml:space="preserve"> </w:t>
      </w:r>
    </w:p>
    <w:p w14:paraId="23542960" w14:textId="77777777" w:rsidR="00FB7540" w:rsidRDefault="003A58EA" w:rsidP="00761005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6EC40D2E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0089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260245" w:rsidRPr="00260245">
        <w:rPr>
          <w:sz w:val="22"/>
          <w:szCs w:val="22"/>
        </w:rPr>
        <w:t>Iteratively updating NAPs</w:t>
      </w:r>
      <w:r w:rsidR="00260245" w:rsidRPr="00260245" w:rsidDel="00260245">
        <w:rPr>
          <w:sz w:val="22"/>
          <w:szCs w:val="22"/>
        </w:rPr>
        <w:t xml:space="preserve"> </w:t>
      </w:r>
    </w:p>
    <w:p w14:paraId="723A9E96" w14:textId="77777777" w:rsidR="00FB7540" w:rsidRDefault="003A58EA" w:rsidP="00761005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4DE2CA84" w14:textId="77777777" w:rsidR="005052FE" w:rsidRPr="005052FE" w:rsidRDefault="005052FE" w:rsidP="003A58EA">
      <w:pPr>
        <w:rPr>
          <w:sz w:val="22"/>
          <w:szCs w:val="22"/>
        </w:rPr>
      </w:pPr>
    </w:p>
    <w:p w14:paraId="108004B2" w14:textId="77777777" w:rsidR="003E6082" w:rsidRPr="005D6C2E" w:rsidRDefault="00632B9C" w:rsidP="005D6C2E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2" w:name="_PART_II"/>
      <w:bookmarkEnd w:id="2"/>
      <w:r w:rsidRPr="000B45F1">
        <w:rPr>
          <w:rFonts w:ascii="Times New Roman" w:hAnsi="Times New Roman" w:cs="Times New Roman"/>
          <w:sz w:val="22"/>
          <w:szCs w:val="22"/>
        </w:rPr>
        <w:t>PART II</w:t>
      </w:r>
      <w:r w:rsidR="00A56B42">
        <w:rPr>
          <w:rFonts w:ascii="Times New Roman" w:hAnsi="Times New Roman" w:cs="Times New Roman"/>
          <w:sz w:val="22"/>
          <w:szCs w:val="22"/>
        </w:rPr>
        <w:t xml:space="preserve"> - </w:t>
      </w:r>
      <w:r w:rsidR="004D0673" w:rsidRPr="00A56B42">
        <w:rPr>
          <w:rFonts w:ascii="Times New Roman" w:hAnsi="Times New Roman" w:cs="Times New Roman"/>
          <w:i/>
          <w:sz w:val="22"/>
          <w:szCs w:val="22"/>
        </w:rPr>
        <w:t>Support for the formulation and implementation of NAPs</w:t>
      </w:r>
    </w:p>
    <w:p w14:paraId="1A40D2DE" w14:textId="77777777" w:rsidR="003A58EA" w:rsidRPr="00A56B42" w:rsidRDefault="004D0673" w:rsidP="00761005">
      <w:pPr>
        <w:pStyle w:val="Heading3"/>
        <w:numPr>
          <w:ilvl w:val="0"/>
          <w:numId w:val="15"/>
        </w:numPr>
        <w:ind w:left="426" w:hanging="426"/>
        <w:rPr>
          <w:rFonts w:ascii="Times New Roman" w:hAnsi="Times New Roman" w:cs="Times New Roman"/>
          <w:i/>
          <w:color w:val="auto"/>
          <w:sz w:val="22"/>
        </w:rPr>
      </w:pPr>
      <w:bookmarkStart w:id="3" w:name="_Support_received_and"/>
      <w:bookmarkEnd w:id="3"/>
      <w:r w:rsidRPr="00A56B42">
        <w:rPr>
          <w:rFonts w:ascii="Times New Roman" w:hAnsi="Times New Roman" w:cs="Times New Roman"/>
          <w:i/>
          <w:color w:val="auto"/>
          <w:sz w:val="22"/>
        </w:rPr>
        <w:t>Support received and accessed</w:t>
      </w:r>
      <w:r w:rsidR="005D6C2E">
        <w:rPr>
          <w:rFonts w:ascii="Times New Roman" w:hAnsi="Times New Roman" w:cs="Times New Roman"/>
          <w:i/>
          <w:color w:val="auto"/>
          <w:sz w:val="22"/>
        </w:rPr>
        <w:t xml:space="preserve"> (financial and technical)</w:t>
      </w:r>
    </w:p>
    <w:p w14:paraId="43E65CF3" w14:textId="77777777" w:rsidR="00632B9C" w:rsidRPr="000B45F1" w:rsidRDefault="00632B9C" w:rsidP="003A58EA">
      <w:pPr>
        <w:rPr>
          <w:b/>
          <w:i/>
          <w:sz w:val="22"/>
          <w:szCs w:val="22"/>
        </w:rPr>
      </w:pPr>
    </w:p>
    <w:p w14:paraId="7788A8FF" w14:textId="77777777" w:rsidR="00632B9C" w:rsidRPr="000B45F1" w:rsidRDefault="00632B9C" w:rsidP="003A58EA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Financial Support</w:t>
      </w:r>
    </w:p>
    <w:p w14:paraId="50C82CDB" w14:textId="77777777" w:rsidR="003A58EA" w:rsidRPr="000B45F1" w:rsidRDefault="003A58EA" w:rsidP="003A58EA">
      <w:pPr>
        <w:rPr>
          <w:sz w:val="22"/>
          <w:szCs w:val="22"/>
        </w:rPr>
      </w:pPr>
    </w:p>
    <w:p w14:paraId="2A6DAEE4" w14:textId="77777777" w:rsidR="003A58EA" w:rsidRPr="000B45F1" w:rsidRDefault="003A58EA" w:rsidP="00761005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 xml:space="preserve">Please select the funding source </w:t>
      </w:r>
      <w:r w:rsidR="00632B9C" w:rsidRPr="000B45F1">
        <w:rPr>
          <w:sz w:val="22"/>
          <w:szCs w:val="22"/>
        </w:rPr>
        <w:t xml:space="preserve">you have </w:t>
      </w:r>
      <w:r w:rsidR="001561E0">
        <w:rPr>
          <w:sz w:val="22"/>
          <w:szCs w:val="22"/>
        </w:rPr>
        <w:t xml:space="preserve">already </w:t>
      </w:r>
      <w:r w:rsidR="00632B9C" w:rsidRPr="000B45F1">
        <w:rPr>
          <w:sz w:val="22"/>
          <w:szCs w:val="22"/>
        </w:rPr>
        <w:t>accessed</w:t>
      </w:r>
      <w:r w:rsidR="001561E0">
        <w:rPr>
          <w:sz w:val="22"/>
          <w:szCs w:val="22"/>
        </w:rPr>
        <w:t xml:space="preserve"> or are in the process </w:t>
      </w:r>
      <w:r w:rsidR="00260245">
        <w:rPr>
          <w:sz w:val="22"/>
          <w:szCs w:val="22"/>
        </w:rPr>
        <w:t>of accessing for the formulation of NAP.</w:t>
      </w:r>
    </w:p>
    <w:p w14:paraId="4CDB38CB" w14:textId="77777777" w:rsidR="003E6082" w:rsidRPr="000B45F1" w:rsidRDefault="003E6082" w:rsidP="003A58EA">
      <w:pPr>
        <w:rPr>
          <w:sz w:val="22"/>
          <w:szCs w:val="22"/>
        </w:rPr>
      </w:pPr>
    </w:p>
    <w:p w14:paraId="111EA707" w14:textId="77777777" w:rsidR="003A58EA" w:rsidRPr="000B45F1" w:rsidRDefault="00B24E3C" w:rsidP="0076100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205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E6082" w:rsidRPr="000B45F1">
        <w:rPr>
          <w:sz w:val="22"/>
          <w:szCs w:val="22"/>
        </w:rPr>
        <w:t xml:space="preserve">GCF </w:t>
      </w:r>
      <w:r w:rsidR="003A58EA" w:rsidRPr="000B45F1">
        <w:rPr>
          <w:sz w:val="22"/>
          <w:szCs w:val="22"/>
        </w:rPr>
        <w:t xml:space="preserve">Readiness </w:t>
      </w:r>
    </w:p>
    <w:p w14:paraId="5FFA84DE" w14:textId="77777777" w:rsidR="003A58EA" w:rsidRPr="000B45F1" w:rsidRDefault="00B24E3C" w:rsidP="0076100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7321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E6082" w:rsidRPr="000B45F1">
        <w:rPr>
          <w:sz w:val="22"/>
          <w:szCs w:val="22"/>
        </w:rPr>
        <w:t xml:space="preserve">GCF </w:t>
      </w:r>
      <w:r w:rsidR="003A58EA" w:rsidRPr="000B45F1">
        <w:rPr>
          <w:sz w:val="22"/>
          <w:szCs w:val="22"/>
        </w:rPr>
        <w:t xml:space="preserve">Direct access </w:t>
      </w:r>
    </w:p>
    <w:p w14:paraId="28C823DF" w14:textId="77777777" w:rsidR="003A58EA" w:rsidRPr="000B45F1" w:rsidRDefault="00B24E3C" w:rsidP="0076100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76180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Least Developed Countries Fund (LDCF)</w:t>
      </w:r>
    </w:p>
    <w:p w14:paraId="2114F915" w14:textId="77777777" w:rsidR="00632B9C" w:rsidRPr="000B45F1" w:rsidRDefault="00B24E3C" w:rsidP="0076100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4002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 xml:space="preserve">Special Climate Change Fund (SCCF) </w:t>
      </w:r>
    </w:p>
    <w:p w14:paraId="3CA450A7" w14:textId="77777777" w:rsidR="00632B9C" w:rsidRPr="000B45F1" w:rsidRDefault="00B24E3C" w:rsidP="0076100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9173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632B9C" w:rsidRPr="000B45F1">
        <w:rPr>
          <w:sz w:val="22"/>
          <w:szCs w:val="22"/>
        </w:rPr>
        <w:t>Bilateral assistance, please specify: _______________________</w:t>
      </w:r>
    </w:p>
    <w:p w14:paraId="06B6EF16" w14:textId="77777777" w:rsidR="00632B9C" w:rsidRPr="000B45F1" w:rsidRDefault="00B24E3C" w:rsidP="0076100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647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632B9C" w:rsidRPr="000B45F1">
        <w:rPr>
          <w:sz w:val="22"/>
          <w:szCs w:val="22"/>
        </w:rPr>
        <w:t>Domestic Sources</w:t>
      </w:r>
    </w:p>
    <w:p w14:paraId="32FEDF5B" w14:textId="77777777" w:rsidR="00632B9C" w:rsidRPr="000B45F1" w:rsidRDefault="00B24E3C" w:rsidP="0076100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93394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E6082" w:rsidRPr="000B45F1">
        <w:rPr>
          <w:sz w:val="22"/>
          <w:szCs w:val="22"/>
        </w:rPr>
        <w:t xml:space="preserve">Other:  </w:t>
      </w:r>
      <w:r w:rsidR="00632B9C" w:rsidRPr="000B45F1">
        <w:rPr>
          <w:sz w:val="22"/>
          <w:szCs w:val="22"/>
        </w:rPr>
        <w:t>______________________________</w:t>
      </w:r>
    </w:p>
    <w:p w14:paraId="76CB8105" w14:textId="77777777" w:rsidR="003A58EA" w:rsidRPr="000B45F1" w:rsidRDefault="003A58EA" w:rsidP="003A58EA">
      <w:pPr>
        <w:rPr>
          <w:sz w:val="22"/>
          <w:szCs w:val="22"/>
        </w:rPr>
      </w:pPr>
    </w:p>
    <w:p w14:paraId="78218A49" w14:textId="77777777" w:rsidR="003A58EA" w:rsidRPr="000B45F1" w:rsidRDefault="007A2ED2" w:rsidP="00761005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At what stage </w:t>
      </w:r>
      <w:r w:rsidR="003E6082" w:rsidRPr="000B45F1">
        <w:rPr>
          <w:sz w:val="22"/>
          <w:szCs w:val="22"/>
        </w:rPr>
        <w:t>are you in the process of accessing financial support for NAPs</w:t>
      </w:r>
      <w:r w:rsidR="003A58EA" w:rsidRPr="000B45F1">
        <w:rPr>
          <w:sz w:val="22"/>
          <w:szCs w:val="22"/>
        </w:rPr>
        <w:t>?</w:t>
      </w:r>
    </w:p>
    <w:p w14:paraId="39C2FAE5" w14:textId="77777777" w:rsidR="003A58EA" w:rsidRPr="000B45F1" w:rsidRDefault="003A58EA" w:rsidP="003A58EA">
      <w:pPr>
        <w:rPr>
          <w:sz w:val="22"/>
          <w:szCs w:val="22"/>
        </w:rPr>
      </w:pPr>
    </w:p>
    <w:p w14:paraId="081FFE15" w14:textId="77777777" w:rsidR="00FB7540" w:rsidRDefault="003E6082" w:rsidP="003A58EA">
      <w:pPr>
        <w:rPr>
          <w:i/>
          <w:sz w:val="22"/>
          <w:szCs w:val="22"/>
        </w:rPr>
      </w:pPr>
      <w:r w:rsidRPr="000B45F1">
        <w:rPr>
          <w:i/>
          <w:sz w:val="22"/>
          <w:szCs w:val="22"/>
        </w:rPr>
        <w:t xml:space="preserve">GCF </w:t>
      </w:r>
      <w:r w:rsidR="003A58EA" w:rsidRPr="000B45F1">
        <w:rPr>
          <w:i/>
          <w:sz w:val="22"/>
          <w:szCs w:val="22"/>
        </w:rPr>
        <w:t>Readiness window</w:t>
      </w:r>
      <w:r w:rsidRPr="000B45F1">
        <w:rPr>
          <w:i/>
          <w:sz w:val="22"/>
          <w:szCs w:val="22"/>
        </w:rPr>
        <w:t xml:space="preserve"> (Check all that apply)</w:t>
      </w:r>
    </w:p>
    <w:p w14:paraId="4E632BC4" w14:textId="77777777" w:rsidR="00FB7540" w:rsidRDefault="00FB7540" w:rsidP="003A58EA">
      <w:pPr>
        <w:rPr>
          <w:i/>
          <w:sz w:val="22"/>
          <w:szCs w:val="22"/>
        </w:rPr>
      </w:pPr>
    </w:p>
    <w:p w14:paraId="4D92EAA0" w14:textId="77777777" w:rsidR="003A58EA" w:rsidRPr="00FB7540" w:rsidRDefault="00B24E3C" w:rsidP="003A58EA">
      <w:pPr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5060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Submission of readiness request by country</w:t>
      </w:r>
    </w:p>
    <w:p w14:paraId="183FCF99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8945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Submission of readiness proposal by country</w:t>
      </w:r>
    </w:p>
    <w:p w14:paraId="630BE165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5670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Grant agreement sent to country</w:t>
      </w:r>
    </w:p>
    <w:p w14:paraId="59D2BE1A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1108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Disbursements</w:t>
      </w:r>
    </w:p>
    <w:p w14:paraId="04D3C031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7275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E6082" w:rsidRPr="000B45F1">
        <w:rPr>
          <w:sz w:val="22"/>
          <w:szCs w:val="22"/>
        </w:rPr>
        <w:t>Other</w:t>
      </w:r>
      <w:r w:rsidR="003A58EA" w:rsidRPr="000B45F1">
        <w:rPr>
          <w:sz w:val="22"/>
          <w:szCs w:val="22"/>
        </w:rPr>
        <w:t xml:space="preserve"> _______________________________________________________</w:t>
      </w:r>
    </w:p>
    <w:p w14:paraId="4A80DBFC" w14:textId="77777777" w:rsidR="003A58EA" w:rsidRPr="000B45F1" w:rsidRDefault="003A58EA" w:rsidP="003A58EA">
      <w:pPr>
        <w:rPr>
          <w:sz w:val="22"/>
          <w:szCs w:val="22"/>
        </w:rPr>
      </w:pPr>
    </w:p>
    <w:p w14:paraId="4C8437A0" w14:textId="77777777" w:rsidR="003A58EA" w:rsidRPr="000B45F1" w:rsidRDefault="003E6082" w:rsidP="003A58EA">
      <w:pPr>
        <w:rPr>
          <w:i/>
          <w:sz w:val="22"/>
          <w:szCs w:val="22"/>
        </w:rPr>
      </w:pPr>
      <w:r w:rsidRPr="000B45F1">
        <w:rPr>
          <w:i/>
          <w:sz w:val="22"/>
          <w:szCs w:val="22"/>
        </w:rPr>
        <w:t xml:space="preserve">GCF </w:t>
      </w:r>
      <w:r w:rsidR="003A58EA" w:rsidRPr="000B45F1">
        <w:rPr>
          <w:i/>
          <w:sz w:val="22"/>
          <w:szCs w:val="22"/>
        </w:rPr>
        <w:t>Direct access windo</w:t>
      </w:r>
      <w:r w:rsidR="00385E86">
        <w:rPr>
          <w:i/>
          <w:sz w:val="22"/>
          <w:szCs w:val="22"/>
        </w:rPr>
        <w:t>w</w:t>
      </w:r>
      <w:r w:rsidR="007A2ED2">
        <w:rPr>
          <w:i/>
          <w:sz w:val="22"/>
          <w:szCs w:val="22"/>
        </w:rPr>
        <w:t xml:space="preserve">. </w:t>
      </w:r>
      <w:r w:rsidR="005D6C2E">
        <w:rPr>
          <w:i/>
          <w:sz w:val="22"/>
          <w:szCs w:val="22"/>
        </w:rPr>
        <w:t>(</w:t>
      </w:r>
      <w:r w:rsidR="007A2ED2">
        <w:rPr>
          <w:i/>
          <w:sz w:val="22"/>
          <w:szCs w:val="22"/>
        </w:rPr>
        <w:t>Please describe the activities you have undertaken so far.</w:t>
      </w:r>
      <w:r w:rsidR="005D6C2E">
        <w:rPr>
          <w:i/>
          <w:sz w:val="22"/>
          <w:szCs w:val="22"/>
        </w:rPr>
        <w:t>)</w:t>
      </w:r>
    </w:p>
    <w:p w14:paraId="0756D03E" w14:textId="77777777" w:rsidR="007F6C32" w:rsidRDefault="007F6C32" w:rsidP="003A58EA">
      <w:pPr>
        <w:rPr>
          <w:sz w:val="22"/>
          <w:szCs w:val="22"/>
        </w:rPr>
      </w:pPr>
    </w:p>
    <w:p w14:paraId="287F8935" w14:textId="77777777" w:rsidR="003A58EA" w:rsidRPr="000B45F1" w:rsidRDefault="003A58EA" w:rsidP="003A58EA">
      <w:pPr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_______________________________________________________________________</w:t>
      </w:r>
    </w:p>
    <w:p w14:paraId="3FBF6FF3" w14:textId="77777777" w:rsidR="007F6C32" w:rsidRDefault="007F6C32" w:rsidP="003A58EA">
      <w:pPr>
        <w:rPr>
          <w:sz w:val="22"/>
          <w:szCs w:val="22"/>
        </w:rPr>
      </w:pPr>
    </w:p>
    <w:p w14:paraId="2E3691DF" w14:textId="77777777" w:rsidR="00E919AF" w:rsidRPr="000B45F1" w:rsidRDefault="00E919AF" w:rsidP="003A58EA">
      <w:pPr>
        <w:rPr>
          <w:sz w:val="22"/>
          <w:szCs w:val="22"/>
        </w:rPr>
      </w:pPr>
      <w:r w:rsidRPr="000B45F1">
        <w:rPr>
          <w:sz w:val="22"/>
          <w:szCs w:val="22"/>
        </w:rPr>
        <w:t xml:space="preserve">_______________________________________________________________________ </w:t>
      </w:r>
    </w:p>
    <w:p w14:paraId="7E86F49F" w14:textId="77777777" w:rsidR="007F6C32" w:rsidRDefault="007F6C32" w:rsidP="003A58EA">
      <w:pPr>
        <w:rPr>
          <w:sz w:val="22"/>
          <w:szCs w:val="22"/>
        </w:rPr>
      </w:pPr>
    </w:p>
    <w:p w14:paraId="1A636516" w14:textId="77777777" w:rsidR="00E919AF" w:rsidRPr="000B45F1" w:rsidRDefault="00E919AF" w:rsidP="003A58EA">
      <w:pPr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_______________________________________________________________________</w:t>
      </w:r>
    </w:p>
    <w:p w14:paraId="7229B111" w14:textId="77777777" w:rsidR="003A58EA" w:rsidRPr="000B45F1" w:rsidRDefault="003A58EA" w:rsidP="003A58EA">
      <w:pPr>
        <w:rPr>
          <w:sz w:val="22"/>
          <w:szCs w:val="22"/>
        </w:rPr>
      </w:pPr>
    </w:p>
    <w:p w14:paraId="447ABC3B" w14:textId="77777777" w:rsidR="003A58EA" w:rsidRDefault="00351480" w:rsidP="003A58EA">
      <w:pPr>
        <w:rPr>
          <w:i/>
          <w:sz w:val="22"/>
          <w:szCs w:val="22"/>
        </w:rPr>
      </w:pPr>
      <w:r w:rsidRPr="000B45F1">
        <w:rPr>
          <w:i/>
          <w:sz w:val="22"/>
          <w:szCs w:val="22"/>
        </w:rPr>
        <w:t>LDCF</w:t>
      </w:r>
    </w:p>
    <w:p w14:paraId="3394025E" w14:textId="77777777" w:rsidR="00D7479D" w:rsidRPr="000B45F1" w:rsidRDefault="00D7479D" w:rsidP="003A58EA">
      <w:pPr>
        <w:rPr>
          <w:i/>
          <w:sz w:val="22"/>
          <w:szCs w:val="22"/>
        </w:rPr>
      </w:pPr>
    </w:p>
    <w:p w14:paraId="502BAF4F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8108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Submission of concept note in PIF form</w:t>
      </w:r>
    </w:p>
    <w:p w14:paraId="36F13767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2323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Project preparation</w:t>
      </w:r>
    </w:p>
    <w:p w14:paraId="5EE72BC1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4304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Submission of full project proposal</w:t>
      </w:r>
    </w:p>
    <w:p w14:paraId="658673F0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4610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Disbursement and implementation</w:t>
      </w:r>
    </w:p>
    <w:p w14:paraId="721A9C72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2631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E6082" w:rsidRPr="000B45F1">
        <w:rPr>
          <w:sz w:val="22"/>
          <w:szCs w:val="22"/>
        </w:rPr>
        <w:t>Other:</w:t>
      </w:r>
      <w:r w:rsidR="003A58EA" w:rsidRPr="000B45F1">
        <w:rPr>
          <w:sz w:val="22"/>
          <w:szCs w:val="22"/>
        </w:rPr>
        <w:t xml:space="preserve"> _______________________________________________________</w:t>
      </w:r>
    </w:p>
    <w:p w14:paraId="01F0AE97" w14:textId="77777777" w:rsidR="003A58EA" w:rsidRPr="000B45F1" w:rsidRDefault="003A58EA" w:rsidP="003A58EA">
      <w:pPr>
        <w:rPr>
          <w:sz w:val="22"/>
          <w:szCs w:val="22"/>
        </w:rPr>
      </w:pPr>
    </w:p>
    <w:p w14:paraId="09667CFF" w14:textId="77777777" w:rsidR="003A58EA" w:rsidRDefault="003A58EA" w:rsidP="003A58EA">
      <w:pPr>
        <w:rPr>
          <w:i/>
          <w:sz w:val="22"/>
          <w:szCs w:val="22"/>
        </w:rPr>
      </w:pPr>
      <w:r w:rsidRPr="000B45F1">
        <w:rPr>
          <w:i/>
          <w:sz w:val="22"/>
          <w:szCs w:val="22"/>
        </w:rPr>
        <w:t>SCCF</w:t>
      </w:r>
    </w:p>
    <w:p w14:paraId="3BD60793" w14:textId="77777777" w:rsidR="00D7479D" w:rsidRPr="000B45F1" w:rsidRDefault="00D7479D" w:rsidP="003A58EA">
      <w:pPr>
        <w:rPr>
          <w:i/>
          <w:sz w:val="22"/>
          <w:szCs w:val="22"/>
        </w:rPr>
      </w:pPr>
    </w:p>
    <w:p w14:paraId="1CED6112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3379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 xml:space="preserve">Submission of </w:t>
      </w:r>
      <w:r w:rsidR="003E6082" w:rsidRPr="000B45F1">
        <w:rPr>
          <w:sz w:val="22"/>
          <w:szCs w:val="22"/>
        </w:rPr>
        <w:t>concept note in PIF form</w:t>
      </w:r>
    </w:p>
    <w:p w14:paraId="59B1AF74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5009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E6082" w:rsidRPr="000B45F1">
        <w:rPr>
          <w:sz w:val="22"/>
          <w:szCs w:val="22"/>
        </w:rPr>
        <w:t>Project preparation</w:t>
      </w:r>
    </w:p>
    <w:p w14:paraId="10A4CCA9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0228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E6082" w:rsidRPr="000B45F1">
        <w:rPr>
          <w:sz w:val="22"/>
          <w:szCs w:val="22"/>
        </w:rPr>
        <w:t>Submission of full project proposal</w:t>
      </w:r>
    </w:p>
    <w:p w14:paraId="1D4C28DE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3231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E6082" w:rsidRPr="000B45F1">
        <w:rPr>
          <w:sz w:val="22"/>
          <w:szCs w:val="22"/>
        </w:rPr>
        <w:t>Disbursement and implementation</w:t>
      </w:r>
    </w:p>
    <w:p w14:paraId="0DC88C57" w14:textId="77777777" w:rsidR="000146D7" w:rsidRPr="000B45F1" w:rsidRDefault="00B24E3C" w:rsidP="000146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5317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E6082" w:rsidRPr="000B45F1">
        <w:rPr>
          <w:sz w:val="22"/>
          <w:szCs w:val="22"/>
        </w:rPr>
        <w:t>Other:</w:t>
      </w:r>
      <w:r w:rsidR="003A58EA" w:rsidRPr="000B45F1">
        <w:rPr>
          <w:sz w:val="22"/>
          <w:szCs w:val="22"/>
        </w:rPr>
        <w:t xml:space="preserve"> _______________________________________________________</w:t>
      </w:r>
      <w:r w:rsidR="003A58EA" w:rsidRPr="000B45F1">
        <w:rPr>
          <w:sz w:val="22"/>
          <w:szCs w:val="22"/>
        </w:rPr>
        <w:cr/>
      </w:r>
    </w:p>
    <w:p w14:paraId="61BCA837" w14:textId="77777777" w:rsidR="004E3088" w:rsidRPr="000B45F1" w:rsidRDefault="00F51F0B" w:rsidP="00761005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>Are there any challenges in accessing funding support for the process to formulate and implement NAPs? What are these challenges?</w:t>
      </w:r>
    </w:p>
    <w:p w14:paraId="1D8E322E" w14:textId="77777777" w:rsidR="00C84559" w:rsidRPr="000B45F1" w:rsidRDefault="00C84559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</w:t>
      </w:r>
      <w:r w:rsidR="002163B8">
        <w:rPr>
          <w:sz w:val="22"/>
          <w:szCs w:val="22"/>
        </w:rPr>
        <w:t>____________________________</w:t>
      </w:r>
    </w:p>
    <w:p w14:paraId="7327CD46" w14:textId="77777777" w:rsidR="007F6C32" w:rsidRDefault="007F6C32" w:rsidP="00761005">
      <w:pPr>
        <w:ind w:left="426"/>
        <w:rPr>
          <w:sz w:val="22"/>
          <w:szCs w:val="22"/>
        </w:rPr>
      </w:pPr>
    </w:p>
    <w:p w14:paraId="58FAE9F8" w14:textId="77777777" w:rsidR="00C84559" w:rsidRPr="000B45F1" w:rsidRDefault="00C84559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</w:t>
      </w:r>
      <w:r w:rsidR="002163B8">
        <w:rPr>
          <w:sz w:val="22"/>
          <w:szCs w:val="22"/>
        </w:rPr>
        <w:t>_____________________________</w:t>
      </w:r>
    </w:p>
    <w:p w14:paraId="2CEEAC88" w14:textId="77777777" w:rsidR="000146D7" w:rsidRPr="000B45F1" w:rsidRDefault="00632B9C" w:rsidP="003A58EA">
      <w:pPr>
        <w:rPr>
          <w:sz w:val="22"/>
          <w:szCs w:val="22"/>
        </w:rPr>
      </w:pPr>
      <w:r w:rsidRPr="000B45F1">
        <w:rPr>
          <w:sz w:val="22"/>
          <w:szCs w:val="22"/>
        </w:rPr>
        <w:t xml:space="preserve"> </w:t>
      </w:r>
    </w:p>
    <w:p w14:paraId="5B5DA449" w14:textId="77777777" w:rsidR="00F51F0B" w:rsidRPr="000B45F1" w:rsidRDefault="00F51F0B" w:rsidP="00761005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 xml:space="preserve">For countries that have successfully obtained funding for NAPs, are there any </w:t>
      </w:r>
      <w:r w:rsidR="007A2ED2">
        <w:rPr>
          <w:sz w:val="22"/>
          <w:szCs w:val="22"/>
        </w:rPr>
        <w:t>challenges</w:t>
      </w:r>
      <w:r w:rsidR="007A2ED2" w:rsidRPr="000B45F1"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 xml:space="preserve">in utilizing the funds? </w:t>
      </w:r>
      <w:r w:rsidR="007A2ED2">
        <w:rPr>
          <w:sz w:val="22"/>
          <w:szCs w:val="22"/>
        </w:rPr>
        <w:t>If yes, what are they</w:t>
      </w:r>
      <w:r w:rsidRPr="000B45F1">
        <w:rPr>
          <w:sz w:val="22"/>
          <w:szCs w:val="22"/>
        </w:rPr>
        <w:t>?</w:t>
      </w:r>
    </w:p>
    <w:p w14:paraId="32747E47" w14:textId="77777777" w:rsidR="00F51F0B" w:rsidRPr="000B45F1" w:rsidRDefault="00F51F0B" w:rsidP="00761005">
      <w:pPr>
        <w:pStyle w:val="ListParagraph"/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</w:t>
      </w:r>
      <w:r w:rsidR="002163B8">
        <w:rPr>
          <w:sz w:val="22"/>
          <w:szCs w:val="22"/>
        </w:rPr>
        <w:t>______________________________</w:t>
      </w:r>
    </w:p>
    <w:p w14:paraId="3A1D4A00" w14:textId="77777777" w:rsidR="007F6C32" w:rsidRDefault="007F6C32" w:rsidP="00761005">
      <w:pPr>
        <w:pStyle w:val="ListParagraph"/>
        <w:ind w:left="426"/>
        <w:rPr>
          <w:sz w:val="22"/>
          <w:szCs w:val="22"/>
        </w:rPr>
      </w:pPr>
    </w:p>
    <w:p w14:paraId="10ACC489" w14:textId="77777777" w:rsidR="00F51F0B" w:rsidRPr="000B45F1" w:rsidRDefault="00F51F0B" w:rsidP="00761005">
      <w:pPr>
        <w:pStyle w:val="ListParagraph"/>
        <w:ind w:left="426"/>
        <w:rPr>
          <w:sz w:val="22"/>
          <w:szCs w:val="22"/>
        </w:rPr>
      </w:pPr>
      <w:r w:rsidRPr="000B45F1">
        <w:rPr>
          <w:sz w:val="22"/>
          <w:szCs w:val="22"/>
        </w:rPr>
        <w:lastRenderedPageBreak/>
        <w:t>______________________________________</w:t>
      </w:r>
      <w:r w:rsidR="002163B8">
        <w:rPr>
          <w:sz w:val="22"/>
          <w:szCs w:val="22"/>
        </w:rPr>
        <w:t>______________________________</w:t>
      </w:r>
    </w:p>
    <w:p w14:paraId="4EFC69C6" w14:textId="77777777" w:rsidR="00F51F0B" w:rsidRDefault="00F51F0B" w:rsidP="00F51F0B">
      <w:pPr>
        <w:rPr>
          <w:sz w:val="22"/>
          <w:szCs w:val="22"/>
        </w:rPr>
      </w:pPr>
    </w:p>
    <w:p w14:paraId="4472BF00" w14:textId="77777777" w:rsidR="003A58EA" w:rsidRPr="000B45F1" w:rsidRDefault="00632B9C" w:rsidP="003A58EA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Technical Support</w:t>
      </w:r>
    </w:p>
    <w:p w14:paraId="01163653" w14:textId="77777777" w:rsidR="00632B9C" w:rsidRPr="000B45F1" w:rsidRDefault="00632B9C" w:rsidP="003A58EA">
      <w:pPr>
        <w:rPr>
          <w:b/>
          <w:i/>
          <w:sz w:val="22"/>
          <w:szCs w:val="22"/>
        </w:rPr>
      </w:pPr>
    </w:p>
    <w:p w14:paraId="4C2EC107" w14:textId="77777777" w:rsidR="003A58EA" w:rsidRPr="000B45F1" w:rsidRDefault="003A58EA" w:rsidP="00761005">
      <w:pPr>
        <w:pStyle w:val="ListParagraph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>Are you receiving any technical support for the formulation of NAPs? If yes,</w:t>
      </w:r>
      <w:r w:rsidR="00632B9C" w:rsidRPr="000B45F1">
        <w:rPr>
          <w:sz w:val="22"/>
          <w:szCs w:val="22"/>
        </w:rPr>
        <w:t xml:space="preserve"> from what support </w:t>
      </w:r>
      <w:proofErr w:type="spellStart"/>
      <w:r w:rsidR="00632B9C" w:rsidRPr="000B45F1">
        <w:rPr>
          <w:sz w:val="22"/>
          <w:szCs w:val="22"/>
        </w:rPr>
        <w:t>programme</w:t>
      </w:r>
      <w:proofErr w:type="spellEnd"/>
      <w:r w:rsidR="00632B9C" w:rsidRPr="000B45F1">
        <w:rPr>
          <w:sz w:val="22"/>
          <w:szCs w:val="22"/>
        </w:rPr>
        <w:t xml:space="preserve"> or organization? P</w:t>
      </w:r>
      <w:r w:rsidRPr="000B45F1">
        <w:rPr>
          <w:sz w:val="22"/>
          <w:szCs w:val="22"/>
        </w:rPr>
        <w:t>lease tick the appropriate box below.</w:t>
      </w:r>
    </w:p>
    <w:p w14:paraId="38B01032" w14:textId="77777777" w:rsidR="00632B9C" w:rsidRPr="000B45F1" w:rsidRDefault="00632B9C" w:rsidP="003A58EA">
      <w:pPr>
        <w:rPr>
          <w:sz w:val="22"/>
          <w:szCs w:val="22"/>
        </w:rPr>
      </w:pPr>
    </w:p>
    <w:p w14:paraId="556A2D9F" w14:textId="77777777" w:rsidR="00632B9C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3484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F51F0B" w:rsidRPr="000B45F1">
        <w:rPr>
          <w:sz w:val="22"/>
          <w:szCs w:val="22"/>
        </w:rPr>
        <w:t xml:space="preserve">NAP </w:t>
      </w:r>
      <w:r w:rsidR="00351480" w:rsidRPr="000B45F1">
        <w:rPr>
          <w:sz w:val="22"/>
          <w:szCs w:val="22"/>
        </w:rPr>
        <w:t>g</w:t>
      </w:r>
      <w:r w:rsidR="003A58EA" w:rsidRPr="000B45F1">
        <w:rPr>
          <w:sz w:val="22"/>
          <w:szCs w:val="22"/>
        </w:rPr>
        <w:t xml:space="preserve">lobal support </w:t>
      </w:r>
      <w:proofErr w:type="spellStart"/>
      <w:r w:rsidR="003A58EA" w:rsidRPr="000B45F1">
        <w:rPr>
          <w:sz w:val="22"/>
          <w:szCs w:val="22"/>
        </w:rPr>
        <w:t>programmes</w:t>
      </w:r>
      <w:proofErr w:type="spellEnd"/>
      <w:r w:rsidR="00632B9C" w:rsidRPr="000B45F1">
        <w:rPr>
          <w:sz w:val="22"/>
          <w:szCs w:val="22"/>
        </w:rPr>
        <w:t xml:space="preserve"> (i.e. UNDP-UNEP NAP GSP)</w:t>
      </w:r>
    </w:p>
    <w:p w14:paraId="65651655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600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F51F0B" w:rsidRPr="000B45F1">
        <w:rPr>
          <w:sz w:val="22"/>
          <w:szCs w:val="22"/>
        </w:rPr>
        <w:t xml:space="preserve">NAP </w:t>
      </w:r>
      <w:r w:rsidR="00351480" w:rsidRPr="000B45F1">
        <w:rPr>
          <w:sz w:val="22"/>
          <w:szCs w:val="22"/>
        </w:rPr>
        <w:t>g</w:t>
      </w:r>
      <w:r w:rsidR="00632B9C" w:rsidRPr="000B45F1">
        <w:rPr>
          <w:sz w:val="22"/>
          <w:szCs w:val="22"/>
        </w:rPr>
        <w:t xml:space="preserve">lobal support </w:t>
      </w:r>
      <w:r w:rsidR="003A58EA" w:rsidRPr="000B45F1">
        <w:rPr>
          <w:sz w:val="22"/>
          <w:szCs w:val="22"/>
        </w:rPr>
        <w:t>networks (i.e. NAP Global Network)</w:t>
      </w:r>
    </w:p>
    <w:p w14:paraId="7216B875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7273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B</w:t>
      </w:r>
      <w:r w:rsidR="00632B9C" w:rsidRPr="000B45F1">
        <w:rPr>
          <w:sz w:val="22"/>
          <w:szCs w:val="22"/>
        </w:rPr>
        <w:t xml:space="preserve">ilateral/development agencies, </w:t>
      </w:r>
      <w:r w:rsidR="003A58EA" w:rsidRPr="000B45F1">
        <w:rPr>
          <w:sz w:val="22"/>
          <w:szCs w:val="22"/>
        </w:rPr>
        <w:t>please specify: ______________</w:t>
      </w:r>
    </w:p>
    <w:p w14:paraId="6CAF4AD3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8328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3A58EA" w:rsidRPr="000B45F1">
        <w:rPr>
          <w:sz w:val="22"/>
          <w:szCs w:val="22"/>
        </w:rPr>
        <w:t>Other UN agencies, please specify: ______________</w:t>
      </w:r>
    </w:p>
    <w:p w14:paraId="1BD67744" w14:textId="77777777" w:rsidR="003A58EA" w:rsidRPr="000B45F1" w:rsidRDefault="00B24E3C" w:rsidP="003A58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5107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6CA3">
        <w:rPr>
          <w:sz w:val="22"/>
          <w:szCs w:val="22"/>
        </w:rPr>
        <w:t xml:space="preserve"> </w:t>
      </w:r>
      <w:r w:rsidR="00F51F0B" w:rsidRPr="000B45F1">
        <w:rPr>
          <w:sz w:val="22"/>
          <w:szCs w:val="22"/>
        </w:rPr>
        <w:t>Other:</w:t>
      </w:r>
    </w:p>
    <w:p w14:paraId="0DAA33DD" w14:textId="77777777" w:rsidR="003A58EA" w:rsidRPr="000B45F1" w:rsidRDefault="003A58EA" w:rsidP="003A58EA">
      <w:pPr>
        <w:rPr>
          <w:sz w:val="22"/>
          <w:szCs w:val="22"/>
        </w:rPr>
      </w:pPr>
    </w:p>
    <w:p w14:paraId="559455B0" w14:textId="77777777" w:rsidR="003A58EA" w:rsidRPr="000B45F1" w:rsidRDefault="00EF230A" w:rsidP="00761005">
      <w:pPr>
        <w:pStyle w:val="ListParagraph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In what</w:t>
      </w:r>
      <w:r w:rsidR="003A58EA" w:rsidRPr="000B45F1">
        <w:rPr>
          <w:sz w:val="22"/>
          <w:szCs w:val="22"/>
        </w:rPr>
        <w:t xml:space="preserve"> areas of work in the NAP process do you receive technical support? </w:t>
      </w:r>
      <w:r w:rsidR="00632B9C" w:rsidRPr="000B45F1">
        <w:rPr>
          <w:sz w:val="22"/>
          <w:szCs w:val="22"/>
        </w:rPr>
        <w:t xml:space="preserve">Please elaborate on the nature of activities and specific elements based on the building blocks in </w:t>
      </w:r>
      <w:r w:rsidR="003E5D40">
        <w:rPr>
          <w:sz w:val="22"/>
          <w:szCs w:val="22"/>
        </w:rPr>
        <w:t>P</w:t>
      </w:r>
      <w:r w:rsidR="003E5D40" w:rsidRPr="000B45F1">
        <w:rPr>
          <w:sz w:val="22"/>
          <w:szCs w:val="22"/>
        </w:rPr>
        <w:t xml:space="preserve">art </w:t>
      </w:r>
      <w:r w:rsidR="00632B9C" w:rsidRPr="000B45F1">
        <w:rPr>
          <w:sz w:val="22"/>
          <w:szCs w:val="22"/>
        </w:rPr>
        <w:t>I.</w:t>
      </w:r>
    </w:p>
    <w:p w14:paraId="36A827D1" w14:textId="77777777" w:rsidR="003A58EA" w:rsidRPr="000B45F1" w:rsidRDefault="003A58EA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</w:t>
      </w:r>
      <w:r w:rsidR="002163B8">
        <w:rPr>
          <w:sz w:val="22"/>
          <w:szCs w:val="22"/>
        </w:rPr>
        <w:t>_______________________</w:t>
      </w:r>
    </w:p>
    <w:p w14:paraId="6C0C3F76" w14:textId="77777777" w:rsidR="007F6C32" w:rsidRDefault="007F6C32" w:rsidP="00761005">
      <w:pPr>
        <w:ind w:left="426"/>
        <w:rPr>
          <w:sz w:val="22"/>
          <w:szCs w:val="22"/>
        </w:rPr>
      </w:pPr>
    </w:p>
    <w:p w14:paraId="2CEB7719" w14:textId="77777777" w:rsidR="003A58EA" w:rsidRPr="000B45F1" w:rsidRDefault="003A58EA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</w:t>
      </w:r>
      <w:r w:rsidR="002163B8">
        <w:rPr>
          <w:sz w:val="22"/>
          <w:szCs w:val="22"/>
        </w:rPr>
        <w:t>________________________</w:t>
      </w:r>
    </w:p>
    <w:p w14:paraId="6044BCD7" w14:textId="77777777" w:rsidR="00990802" w:rsidRPr="000B45F1" w:rsidRDefault="00990802" w:rsidP="001A5EF6">
      <w:pPr>
        <w:rPr>
          <w:sz w:val="22"/>
          <w:szCs w:val="22"/>
          <w:highlight w:val="yellow"/>
        </w:rPr>
      </w:pPr>
    </w:p>
    <w:p w14:paraId="480D7E3D" w14:textId="77777777" w:rsidR="00F51F0B" w:rsidRPr="000B45F1" w:rsidRDefault="00F51F0B" w:rsidP="00761005">
      <w:pPr>
        <w:pStyle w:val="ListParagraph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>Are there any challenges in accessing technical support for the process to formulate and implement NAPs? What are these challenges?</w:t>
      </w:r>
    </w:p>
    <w:p w14:paraId="48B0C6D9" w14:textId="77777777" w:rsidR="00F51F0B" w:rsidRPr="000B45F1" w:rsidRDefault="00F51F0B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</w:t>
      </w:r>
      <w:r w:rsidR="002163B8">
        <w:rPr>
          <w:sz w:val="22"/>
          <w:szCs w:val="22"/>
        </w:rPr>
        <w:t>______________________________</w:t>
      </w:r>
    </w:p>
    <w:p w14:paraId="40C940C2" w14:textId="77777777" w:rsidR="007F6C32" w:rsidRDefault="007F6C32" w:rsidP="00761005">
      <w:pPr>
        <w:ind w:left="426"/>
        <w:rPr>
          <w:sz w:val="22"/>
          <w:szCs w:val="22"/>
        </w:rPr>
      </w:pPr>
    </w:p>
    <w:p w14:paraId="03C628B9" w14:textId="77777777" w:rsidR="00F51F0B" w:rsidRPr="000B45F1" w:rsidRDefault="00F51F0B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</w:t>
      </w:r>
      <w:r w:rsidR="002163B8">
        <w:rPr>
          <w:sz w:val="22"/>
          <w:szCs w:val="22"/>
        </w:rPr>
        <w:t>____________________</w:t>
      </w:r>
    </w:p>
    <w:p w14:paraId="6414F74E" w14:textId="77777777" w:rsidR="00F51F0B" w:rsidRPr="000B45F1" w:rsidRDefault="00F51F0B" w:rsidP="0041594C">
      <w:pPr>
        <w:rPr>
          <w:b/>
          <w:i/>
          <w:sz w:val="22"/>
          <w:szCs w:val="22"/>
        </w:rPr>
      </w:pPr>
    </w:p>
    <w:p w14:paraId="13604AB9" w14:textId="77777777" w:rsidR="00583279" w:rsidRPr="00A56B42" w:rsidRDefault="004D0673" w:rsidP="00761005">
      <w:pPr>
        <w:pStyle w:val="Heading3"/>
        <w:numPr>
          <w:ilvl w:val="0"/>
          <w:numId w:val="15"/>
        </w:numPr>
        <w:ind w:left="426" w:hanging="426"/>
        <w:rPr>
          <w:rFonts w:ascii="Times New Roman" w:hAnsi="Times New Roman" w:cs="Times New Roman"/>
          <w:i/>
          <w:color w:val="auto"/>
          <w:sz w:val="22"/>
        </w:rPr>
      </w:pPr>
      <w:bookmarkStart w:id="4" w:name="_Support_provided_(financial"/>
      <w:bookmarkEnd w:id="4"/>
      <w:r w:rsidRPr="00A56B42">
        <w:rPr>
          <w:rFonts w:ascii="Times New Roman" w:hAnsi="Times New Roman" w:cs="Times New Roman"/>
          <w:i/>
          <w:color w:val="auto"/>
          <w:sz w:val="22"/>
        </w:rPr>
        <w:t>Support provided (financial and technical)</w:t>
      </w:r>
    </w:p>
    <w:p w14:paraId="701F5772" w14:textId="77777777" w:rsidR="00EF230A" w:rsidRDefault="00EF230A" w:rsidP="00EF230A">
      <w:pPr>
        <w:rPr>
          <w:sz w:val="22"/>
          <w:szCs w:val="22"/>
        </w:rPr>
      </w:pPr>
    </w:p>
    <w:p w14:paraId="7D6AB21D" w14:textId="77777777" w:rsidR="00EF230A" w:rsidRDefault="00EF230A" w:rsidP="00761005">
      <w:pPr>
        <w:pStyle w:val="ListParagraph"/>
        <w:numPr>
          <w:ilvl w:val="0"/>
          <w:numId w:val="7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Are you providing support to the formulation of NAPs in other co</w:t>
      </w:r>
      <w:r w:rsidR="00E724EA">
        <w:rPr>
          <w:sz w:val="22"/>
          <w:szCs w:val="22"/>
        </w:rPr>
        <w:t>untries?</w:t>
      </w:r>
    </w:p>
    <w:p w14:paraId="013FEC90" w14:textId="77777777" w:rsidR="00E724EA" w:rsidRDefault="00B24E3C" w:rsidP="00761005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8324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79D">
        <w:rPr>
          <w:sz w:val="22"/>
          <w:szCs w:val="22"/>
        </w:rPr>
        <w:t xml:space="preserve"> </w:t>
      </w:r>
      <w:r w:rsidR="00E724EA">
        <w:rPr>
          <w:sz w:val="22"/>
          <w:szCs w:val="22"/>
        </w:rPr>
        <w:t xml:space="preserve">Yes, please </w:t>
      </w:r>
      <w:r w:rsidR="00CA0A1B">
        <w:rPr>
          <w:sz w:val="22"/>
          <w:szCs w:val="22"/>
        </w:rPr>
        <w:t>proceed to subsequent questions.</w:t>
      </w:r>
    </w:p>
    <w:p w14:paraId="0C6304B1" w14:textId="77777777" w:rsidR="00E724EA" w:rsidRDefault="00B24E3C" w:rsidP="00761005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76668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A0A1B">
        <w:rPr>
          <w:sz w:val="22"/>
          <w:szCs w:val="22"/>
        </w:rPr>
        <w:t>No, proceed to Part III</w:t>
      </w:r>
    </w:p>
    <w:p w14:paraId="4DB7AC81" w14:textId="77777777" w:rsidR="00E724EA" w:rsidRDefault="00E724EA" w:rsidP="00E724EA">
      <w:pPr>
        <w:ind w:left="720"/>
        <w:rPr>
          <w:sz w:val="22"/>
          <w:szCs w:val="22"/>
        </w:rPr>
      </w:pPr>
    </w:p>
    <w:p w14:paraId="1A61AAAB" w14:textId="77777777" w:rsidR="00E724EA" w:rsidRPr="00E724EA" w:rsidRDefault="00E724EA" w:rsidP="00E724EA">
      <w:pPr>
        <w:ind w:left="720"/>
        <w:rPr>
          <w:sz w:val="22"/>
          <w:szCs w:val="22"/>
        </w:rPr>
      </w:pPr>
    </w:p>
    <w:p w14:paraId="2FDD1D2A" w14:textId="77777777" w:rsidR="00583279" w:rsidRPr="005D6C2E" w:rsidRDefault="00EF230A" w:rsidP="00761005">
      <w:pPr>
        <w:pStyle w:val="ListParagraph"/>
        <w:numPr>
          <w:ilvl w:val="0"/>
          <w:numId w:val="7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To w</w:t>
      </w:r>
      <w:r w:rsidR="00583279" w:rsidRPr="000B45F1">
        <w:rPr>
          <w:sz w:val="22"/>
          <w:szCs w:val="22"/>
        </w:rPr>
        <w:t xml:space="preserve">hat countries have you provided support for NAPs? </w:t>
      </w:r>
      <w:r w:rsidR="00B5562F">
        <w:rPr>
          <w:sz w:val="22"/>
          <w:szCs w:val="22"/>
        </w:rPr>
        <w:t>For w</w:t>
      </w:r>
      <w:r w:rsidR="00583279" w:rsidRPr="000B45F1">
        <w:rPr>
          <w:sz w:val="22"/>
          <w:szCs w:val="22"/>
        </w:rPr>
        <w:t xml:space="preserve">hat areas of work in the NAP process do you provide technical/financial support? Please elaborate on the nature of activities and specific elements based on the building blocks in </w:t>
      </w:r>
      <w:r w:rsidR="00BF6CA3">
        <w:rPr>
          <w:sz w:val="22"/>
          <w:szCs w:val="22"/>
        </w:rPr>
        <w:t>P</w:t>
      </w:r>
      <w:r w:rsidR="00BF6CA3" w:rsidRPr="000B45F1">
        <w:rPr>
          <w:sz w:val="22"/>
          <w:szCs w:val="22"/>
        </w:rPr>
        <w:t xml:space="preserve">art </w:t>
      </w:r>
      <w:r w:rsidR="00583279" w:rsidRPr="000B45F1">
        <w:rPr>
          <w:sz w:val="22"/>
          <w:szCs w:val="22"/>
        </w:rPr>
        <w:t>I.</w:t>
      </w:r>
    </w:p>
    <w:p w14:paraId="50B4B331" w14:textId="77777777" w:rsidR="005D6C2E" w:rsidRDefault="005D6C2E" w:rsidP="009B6536">
      <w:pPr>
        <w:ind w:left="720"/>
        <w:rPr>
          <w:sz w:val="22"/>
          <w:szCs w:val="22"/>
        </w:rPr>
      </w:pPr>
    </w:p>
    <w:p w14:paraId="3F4B3DF6" w14:textId="77777777" w:rsidR="009B6536" w:rsidRDefault="009B6536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</w:t>
      </w:r>
      <w:r w:rsidR="002163B8">
        <w:rPr>
          <w:sz w:val="22"/>
          <w:szCs w:val="22"/>
        </w:rPr>
        <w:t>____________________________</w:t>
      </w:r>
    </w:p>
    <w:p w14:paraId="4494D411" w14:textId="77777777" w:rsidR="00D7479D" w:rsidRPr="000B45F1" w:rsidRDefault="00D7479D" w:rsidP="00761005">
      <w:pPr>
        <w:ind w:left="426"/>
        <w:rPr>
          <w:sz w:val="22"/>
          <w:szCs w:val="22"/>
        </w:rPr>
      </w:pPr>
    </w:p>
    <w:p w14:paraId="1C9877E1" w14:textId="77777777" w:rsidR="001A5EF6" w:rsidRPr="00E54366" w:rsidRDefault="001A5EF6" w:rsidP="00E54366">
      <w:pPr>
        <w:pStyle w:val="ListParagraph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E54366">
        <w:rPr>
          <w:sz w:val="22"/>
          <w:szCs w:val="22"/>
        </w:rPr>
        <w:t>Have you experienced any challenges in providing support on NAPs? In what form or nature?</w:t>
      </w:r>
    </w:p>
    <w:p w14:paraId="203BB534" w14:textId="77777777" w:rsidR="005D6C2E" w:rsidRDefault="001A5EF6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</w:t>
      </w:r>
      <w:r w:rsidR="00E65207" w:rsidRPr="000B45F1">
        <w:rPr>
          <w:sz w:val="22"/>
          <w:szCs w:val="22"/>
        </w:rPr>
        <w:t>__</w:t>
      </w:r>
      <w:r w:rsidR="002163B8">
        <w:rPr>
          <w:sz w:val="22"/>
          <w:szCs w:val="22"/>
        </w:rPr>
        <w:t>__________________________</w:t>
      </w:r>
      <w:bookmarkStart w:id="5" w:name="_Part_III_-"/>
      <w:bookmarkEnd w:id="5"/>
    </w:p>
    <w:p w14:paraId="2DA343CA" w14:textId="77777777" w:rsidR="003A58EA" w:rsidRPr="00A56B42" w:rsidRDefault="009B6536" w:rsidP="00761005">
      <w:pPr>
        <w:pStyle w:val="Heading2"/>
        <w:ind w:left="851" w:hanging="851"/>
        <w:rPr>
          <w:rFonts w:ascii="Times New Roman" w:hAnsi="Times New Roman" w:cs="Times New Roman"/>
          <w:sz w:val="22"/>
          <w:szCs w:val="22"/>
        </w:rPr>
      </w:pPr>
      <w:r w:rsidRPr="000B45F1">
        <w:rPr>
          <w:rFonts w:ascii="Times New Roman" w:hAnsi="Times New Roman" w:cs="Times New Roman"/>
          <w:sz w:val="22"/>
          <w:szCs w:val="22"/>
        </w:rPr>
        <w:t>Part III</w:t>
      </w:r>
      <w:r w:rsidR="00A56B42">
        <w:rPr>
          <w:rFonts w:ascii="Times New Roman" w:hAnsi="Times New Roman" w:cs="Times New Roman"/>
          <w:sz w:val="22"/>
          <w:szCs w:val="22"/>
        </w:rPr>
        <w:t xml:space="preserve"> - </w:t>
      </w:r>
      <w:r w:rsidR="003A58EA" w:rsidRPr="00A56B42">
        <w:rPr>
          <w:rFonts w:ascii="Times New Roman" w:hAnsi="Times New Roman" w:cs="Times New Roman"/>
          <w:i/>
          <w:sz w:val="22"/>
          <w:szCs w:val="22"/>
        </w:rPr>
        <w:t>Monitoring and evaluation and reporting related to the process to formula</w:t>
      </w:r>
      <w:r w:rsidR="0041594C" w:rsidRPr="00A56B42">
        <w:rPr>
          <w:rFonts w:ascii="Times New Roman" w:hAnsi="Times New Roman" w:cs="Times New Roman"/>
          <w:i/>
          <w:sz w:val="22"/>
          <w:szCs w:val="22"/>
        </w:rPr>
        <w:t xml:space="preserve">te and implement NAPS </w:t>
      </w:r>
    </w:p>
    <w:p w14:paraId="6B6C6330" w14:textId="77777777" w:rsidR="003A58EA" w:rsidRPr="000B45F1" w:rsidRDefault="003A58EA" w:rsidP="003A58EA">
      <w:pPr>
        <w:rPr>
          <w:sz w:val="22"/>
          <w:szCs w:val="22"/>
        </w:rPr>
      </w:pPr>
    </w:p>
    <w:p w14:paraId="38261B3A" w14:textId="77777777" w:rsidR="00C84559" w:rsidRPr="000B45F1" w:rsidRDefault="009B6536" w:rsidP="00761005">
      <w:pPr>
        <w:pStyle w:val="ListParagraph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 xml:space="preserve">What </w:t>
      </w:r>
      <w:r w:rsidR="00C84559" w:rsidRPr="000B45F1">
        <w:rPr>
          <w:sz w:val="22"/>
          <w:szCs w:val="22"/>
        </w:rPr>
        <w:t>existing channel</w:t>
      </w:r>
      <w:r w:rsidR="00B5562F">
        <w:rPr>
          <w:sz w:val="22"/>
          <w:szCs w:val="22"/>
        </w:rPr>
        <w:t>(s)</w:t>
      </w:r>
      <w:r w:rsidR="00C84559" w:rsidRPr="000B45F1">
        <w:rPr>
          <w:sz w:val="22"/>
          <w:szCs w:val="22"/>
        </w:rPr>
        <w:t xml:space="preserve"> does your country use to report </w:t>
      </w:r>
      <w:r w:rsidR="00F359DD">
        <w:rPr>
          <w:sz w:val="22"/>
          <w:szCs w:val="22"/>
        </w:rPr>
        <w:t>to the UNFCC</w:t>
      </w:r>
      <w:r w:rsidR="00385E86">
        <w:rPr>
          <w:sz w:val="22"/>
          <w:szCs w:val="22"/>
        </w:rPr>
        <w:t>C process the</w:t>
      </w:r>
      <w:r w:rsidR="005D6C2E">
        <w:rPr>
          <w:sz w:val="22"/>
          <w:szCs w:val="22"/>
        </w:rPr>
        <w:t xml:space="preserve"> </w:t>
      </w:r>
      <w:r w:rsidR="00C84559" w:rsidRPr="000B45F1">
        <w:rPr>
          <w:sz w:val="22"/>
          <w:szCs w:val="22"/>
        </w:rPr>
        <w:t>progress</w:t>
      </w:r>
      <w:r w:rsidR="008B531E" w:rsidRPr="000B45F1">
        <w:rPr>
          <w:sz w:val="22"/>
          <w:szCs w:val="22"/>
        </w:rPr>
        <w:t xml:space="preserve"> </w:t>
      </w:r>
      <w:r w:rsidR="00C84559" w:rsidRPr="000B45F1">
        <w:rPr>
          <w:sz w:val="22"/>
          <w:szCs w:val="22"/>
        </w:rPr>
        <w:t>in undertaking the process to formulate and implement NAPs?</w:t>
      </w:r>
    </w:p>
    <w:p w14:paraId="28EF6467" w14:textId="77777777" w:rsidR="00C84559" w:rsidRPr="000B45F1" w:rsidRDefault="00C84559" w:rsidP="00C84559">
      <w:pPr>
        <w:ind w:left="360"/>
        <w:rPr>
          <w:sz w:val="22"/>
          <w:szCs w:val="22"/>
        </w:rPr>
      </w:pPr>
    </w:p>
    <w:p w14:paraId="02EB7F37" w14:textId="77777777" w:rsidR="00351480" w:rsidRPr="000B45F1" w:rsidRDefault="00B24E3C" w:rsidP="00761005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97714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1480" w:rsidRPr="000B45F1">
        <w:rPr>
          <w:sz w:val="22"/>
          <w:szCs w:val="22"/>
        </w:rPr>
        <w:t xml:space="preserve"> Submission of NAPs to NAP Central</w:t>
      </w:r>
    </w:p>
    <w:p w14:paraId="1F7C1283" w14:textId="77777777" w:rsidR="00351480" w:rsidRPr="000B45F1" w:rsidRDefault="00B24E3C" w:rsidP="00761005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199359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480"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351480" w:rsidRPr="000B45F1">
        <w:rPr>
          <w:sz w:val="22"/>
          <w:szCs w:val="22"/>
        </w:rPr>
        <w:t xml:space="preserve"> Submission of other NAP process outputs to NAP Central</w:t>
      </w:r>
    </w:p>
    <w:p w14:paraId="75DEE18A" w14:textId="77777777" w:rsidR="00C84559" w:rsidRPr="000B45F1" w:rsidRDefault="00B24E3C" w:rsidP="00761005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134652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559"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8B531E" w:rsidRPr="000B45F1">
        <w:rPr>
          <w:sz w:val="22"/>
          <w:szCs w:val="22"/>
        </w:rPr>
        <w:t xml:space="preserve"> National c</w:t>
      </w:r>
      <w:r w:rsidR="00C84559" w:rsidRPr="000B45F1">
        <w:rPr>
          <w:sz w:val="22"/>
          <w:szCs w:val="22"/>
        </w:rPr>
        <w:t>ommunication</w:t>
      </w:r>
      <w:r w:rsidR="008B531E" w:rsidRPr="000B45F1">
        <w:rPr>
          <w:sz w:val="22"/>
          <w:szCs w:val="22"/>
        </w:rPr>
        <w:t>s</w:t>
      </w:r>
    </w:p>
    <w:p w14:paraId="027F5396" w14:textId="77777777" w:rsidR="008B531E" w:rsidRPr="000B45F1" w:rsidRDefault="00B24E3C" w:rsidP="00761005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13618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1E"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8B531E" w:rsidRPr="000B45F1">
        <w:rPr>
          <w:sz w:val="22"/>
          <w:szCs w:val="22"/>
        </w:rPr>
        <w:t xml:space="preserve"> Biennial update reports</w:t>
      </w:r>
    </w:p>
    <w:p w14:paraId="69B65D0F" w14:textId="77777777" w:rsidR="008B531E" w:rsidRPr="000B45F1" w:rsidRDefault="00B24E3C" w:rsidP="00761005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154606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1E"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8B531E" w:rsidRPr="000B45F1">
        <w:rPr>
          <w:sz w:val="22"/>
          <w:szCs w:val="22"/>
        </w:rPr>
        <w:t xml:space="preserve"> Nationally determined contributions</w:t>
      </w:r>
    </w:p>
    <w:p w14:paraId="141CF1CE" w14:textId="77777777" w:rsidR="008B531E" w:rsidRPr="000B45F1" w:rsidRDefault="00B24E3C" w:rsidP="00761005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18169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1E"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8B531E" w:rsidRPr="000B45F1">
        <w:rPr>
          <w:sz w:val="22"/>
          <w:szCs w:val="22"/>
        </w:rPr>
        <w:t xml:space="preserve"> Others, please specify: __________________________</w:t>
      </w:r>
    </w:p>
    <w:p w14:paraId="35751ECA" w14:textId="77777777" w:rsidR="008B531E" w:rsidRPr="000B45F1" w:rsidRDefault="008B531E" w:rsidP="008B531E">
      <w:pPr>
        <w:ind w:left="720"/>
        <w:rPr>
          <w:sz w:val="22"/>
          <w:szCs w:val="22"/>
        </w:rPr>
      </w:pPr>
    </w:p>
    <w:p w14:paraId="692AF2A3" w14:textId="77777777" w:rsidR="008B531E" w:rsidRPr="000B45F1" w:rsidRDefault="008B531E" w:rsidP="00761005">
      <w:pPr>
        <w:pStyle w:val="ListParagraph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 xml:space="preserve">What specific metrics </w:t>
      </w:r>
      <w:r w:rsidR="009B6536" w:rsidRPr="000B45F1">
        <w:rPr>
          <w:sz w:val="22"/>
          <w:szCs w:val="22"/>
        </w:rPr>
        <w:t>do</w:t>
      </w:r>
      <w:r w:rsidRPr="000B45F1">
        <w:rPr>
          <w:sz w:val="22"/>
          <w:szCs w:val="22"/>
        </w:rPr>
        <w:t xml:space="preserve"> you use in monitoring </w:t>
      </w:r>
      <w:r w:rsidR="00D83098">
        <w:rPr>
          <w:sz w:val="22"/>
          <w:szCs w:val="22"/>
        </w:rPr>
        <w:t xml:space="preserve">the formulation and implementation of NAPs? (process, outputs, impacts and outcomes) For additional information, you may refer to the </w:t>
      </w:r>
      <w:hyperlink r:id="rId11" w:history="1">
        <w:r w:rsidR="00D83098" w:rsidRPr="00D83098">
          <w:rPr>
            <w:rStyle w:val="Hyperlink"/>
            <w:sz w:val="22"/>
            <w:szCs w:val="22"/>
          </w:rPr>
          <w:t>PEG publication of the LEG</w:t>
        </w:r>
      </w:hyperlink>
      <w:r w:rsidR="00D83098">
        <w:rPr>
          <w:sz w:val="22"/>
          <w:szCs w:val="22"/>
        </w:rPr>
        <w:t>.</w:t>
      </w:r>
    </w:p>
    <w:p w14:paraId="2FAB4D74" w14:textId="77777777" w:rsidR="008B531E" w:rsidRDefault="008B531E" w:rsidP="003A58EA">
      <w:pPr>
        <w:rPr>
          <w:sz w:val="22"/>
          <w:szCs w:val="22"/>
        </w:rPr>
      </w:pPr>
    </w:p>
    <w:p w14:paraId="59C726BE" w14:textId="77777777" w:rsidR="00761005" w:rsidRPr="000B45F1" w:rsidRDefault="00761005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</w:t>
      </w:r>
    </w:p>
    <w:p w14:paraId="48262B6D" w14:textId="77777777" w:rsidR="00761005" w:rsidRDefault="00761005" w:rsidP="00761005">
      <w:pPr>
        <w:ind w:left="426"/>
        <w:rPr>
          <w:sz w:val="22"/>
          <w:szCs w:val="22"/>
        </w:rPr>
      </w:pPr>
    </w:p>
    <w:p w14:paraId="7B5CDDB8" w14:textId="77777777" w:rsidR="00761005" w:rsidRPr="000B45F1" w:rsidRDefault="00761005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</w:t>
      </w:r>
    </w:p>
    <w:p w14:paraId="34B2D5FA" w14:textId="77777777" w:rsidR="007F6C32" w:rsidRDefault="007F6C32" w:rsidP="003A58EA">
      <w:pPr>
        <w:rPr>
          <w:sz w:val="22"/>
          <w:szCs w:val="22"/>
        </w:rPr>
      </w:pPr>
    </w:p>
    <w:p w14:paraId="4BC7B4A8" w14:textId="77777777" w:rsidR="008B531E" w:rsidRPr="00A56B42" w:rsidRDefault="00A56B42" w:rsidP="00A56B42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6" w:name="_Part_IV_-"/>
      <w:bookmarkEnd w:id="6"/>
      <w:r>
        <w:rPr>
          <w:rFonts w:ascii="Times New Roman" w:hAnsi="Times New Roman" w:cs="Times New Roman"/>
          <w:sz w:val="22"/>
          <w:szCs w:val="22"/>
        </w:rPr>
        <w:t xml:space="preserve">Part IV - </w:t>
      </w:r>
      <w:r w:rsidR="008B531E" w:rsidRPr="00A56B42">
        <w:rPr>
          <w:rFonts w:ascii="Times New Roman" w:hAnsi="Times New Roman" w:cs="Times New Roman"/>
          <w:i/>
          <w:sz w:val="22"/>
          <w:szCs w:val="22"/>
        </w:rPr>
        <w:t>Cross cutting issues</w:t>
      </w:r>
    </w:p>
    <w:p w14:paraId="476A6CE5" w14:textId="77777777" w:rsidR="003C5B06" w:rsidRPr="000B45F1" w:rsidRDefault="003C5B06">
      <w:pPr>
        <w:rPr>
          <w:sz w:val="22"/>
          <w:szCs w:val="22"/>
        </w:rPr>
      </w:pPr>
    </w:p>
    <w:p w14:paraId="58E05B31" w14:textId="77777777" w:rsidR="00F51F0B" w:rsidRPr="000B45F1" w:rsidRDefault="00632B9C" w:rsidP="00761005">
      <w:pPr>
        <w:pStyle w:val="ListParagraph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>How do you engage stakeholders in the process to formulate and implement NAPs?</w:t>
      </w:r>
    </w:p>
    <w:p w14:paraId="32174403" w14:textId="77777777" w:rsidR="00F51F0B" w:rsidRPr="000B45F1" w:rsidRDefault="00F51F0B" w:rsidP="00F51F0B">
      <w:pPr>
        <w:pStyle w:val="ListParagraph"/>
        <w:rPr>
          <w:sz w:val="22"/>
          <w:szCs w:val="22"/>
        </w:rPr>
      </w:pPr>
    </w:p>
    <w:p w14:paraId="4198FF6E" w14:textId="77777777" w:rsidR="00632B9C" w:rsidRPr="000B45F1" w:rsidRDefault="00B24E3C" w:rsidP="00761005">
      <w:pPr>
        <w:pStyle w:val="ListParagraph"/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33438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9C"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133194">
        <w:rPr>
          <w:sz w:val="22"/>
          <w:szCs w:val="22"/>
        </w:rPr>
        <w:t xml:space="preserve"> </w:t>
      </w:r>
      <w:r w:rsidR="00632B9C" w:rsidRPr="000B45F1">
        <w:rPr>
          <w:sz w:val="22"/>
          <w:szCs w:val="22"/>
        </w:rPr>
        <w:t xml:space="preserve">Create a set of </w:t>
      </w:r>
      <w:r w:rsidR="00990802" w:rsidRPr="000B45F1">
        <w:rPr>
          <w:sz w:val="22"/>
          <w:szCs w:val="22"/>
        </w:rPr>
        <w:t xml:space="preserve">criteria for identifying </w:t>
      </w:r>
      <w:r w:rsidR="00632B9C" w:rsidRPr="000B45F1">
        <w:rPr>
          <w:sz w:val="22"/>
          <w:szCs w:val="22"/>
        </w:rPr>
        <w:t>stakeholders</w:t>
      </w:r>
    </w:p>
    <w:p w14:paraId="258BFEB9" w14:textId="77777777" w:rsidR="00632B9C" w:rsidRPr="000B45F1" w:rsidRDefault="00B24E3C" w:rsidP="00761005">
      <w:pPr>
        <w:pStyle w:val="ListParagraph"/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146639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9C"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32B9C" w:rsidRPr="000B45F1">
        <w:rPr>
          <w:sz w:val="22"/>
          <w:szCs w:val="22"/>
        </w:rPr>
        <w:t xml:space="preserve"> Conduct stakeholder analysis</w:t>
      </w:r>
      <w:r w:rsidR="00990802" w:rsidRPr="000B45F1">
        <w:rPr>
          <w:sz w:val="22"/>
          <w:szCs w:val="22"/>
        </w:rPr>
        <w:t xml:space="preserve"> through desk review and/or focus group discussions</w:t>
      </w:r>
    </w:p>
    <w:p w14:paraId="06B7B7EE" w14:textId="77777777" w:rsidR="00632B9C" w:rsidRPr="000B45F1" w:rsidRDefault="00B24E3C" w:rsidP="00761005">
      <w:pPr>
        <w:pStyle w:val="ListParagraph"/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172613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9C"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990802" w:rsidRPr="000B45F1">
        <w:rPr>
          <w:sz w:val="22"/>
          <w:szCs w:val="22"/>
        </w:rPr>
        <w:t xml:space="preserve"> Organize a national stakeholder consultation</w:t>
      </w:r>
    </w:p>
    <w:p w14:paraId="5117EC31" w14:textId="77777777" w:rsidR="00F51F0B" w:rsidRPr="000B45F1" w:rsidRDefault="00F51F0B" w:rsidP="00F51F0B">
      <w:pPr>
        <w:rPr>
          <w:sz w:val="22"/>
          <w:szCs w:val="22"/>
        </w:rPr>
      </w:pPr>
    </w:p>
    <w:p w14:paraId="1DCCFFA0" w14:textId="77777777" w:rsidR="00C84559" w:rsidRPr="005D6C2E" w:rsidRDefault="00632B9C" w:rsidP="00761005">
      <w:pPr>
        <w:pStyle w:val="ListParagraph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>What are the institutional arrangements and coordination mechanism to engage them?</w:t>
      </w:r>
    </w:p>
    <w:p w14:paraId="5C775F36" w14:textId="77777777" w:rsidR="00F51F0B" w:rsidRPr="000B45F1" w:rsidRDefault="00F51F0B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</w:t>
      </w:r>
      <w:r w:rsidR="002163B8">
        <w:rPr>
          <w:sz w:val="22"/>
          <w:szCs w:val="22"/>
        </w:rPr>
        <w:t>___________________________</w:t>
      </w:r>
    </w:p>
    <w:p w14:paraId="6A8C7C65" w14:textId="77777777" w:rsidR="007F6C32" w:rsidRDefault="007F6C32" w:rsidP="00761005">
      <w:pPr>
        <w:ind w:left="426"/>
        <w:rPr>
          <w:sz w:val="22"/>
          <w:szCs w:val="22"/>
        </w:rPr>
      </w:pPr>
    </w:p>
    <w:p w14:paraId="2A8D3078" w14:textId="77777777" w:rsidR="00F51F0B" w:rsidRPr="000B45F1" w:rsidRDefault="00F51F0B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</w:t>
      </w:r>
      <w:r w:rsidR="00E65207" w:rsidRPr="000B45F1">
        <w:rPr>
          <w:sz w:val="22"/>
          <w:szCs w:val="22"/>
        </w:rPr>
        <w:t>______________________</w:t>
      </w:r>
      <w:r w:rsidR="002163B8">
        <w:rPr>
          <w:sz w:val="22"/>
          <w:szCs w:val="22"/>
        </w:rPr>
        <w:t>________</w:t>
      </w:r>
    </w:p>
    <w:p w14:paraId="05893627" w14:textId="77777777" w:rsidR="00F51F0B" w:rsidRPr="000B45F1" w:rsidRDefault="00F51F0B" w:rsidP="00C84559">
      <w:pPr>
        <w:rPr>
          <w:sz w:val="22"/>
          <w:szCs w:val="22"/>
        </w:rPr>
      </w:pPr>
    </w:p>
    <w:p w14:paraId="7BEF1F60" w14:textId="77777777" w:rsidR="007667E8" w:rsidRDefault="00351480" w:rsidP="00761005">
      <w:pPr>
        <w:pStyle w:val="ListParagraph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>Under which</w:t>
      </w:r>
      <w:r w:rsidR="005B2CCB" w:rsidRPr="000B45F1">
        <w:rPr>
          <w:sz w:val="22"/>
          <w:szCs w:val="22"/>
        </w:rPr>
        <w:t xml:space="preserve"> specific activities in your NAP process </w:t>
      </w:r>
      <w:r w:rsidR="00990802" w:rsidRPr="000B45F1">
        <w:rPr>
          <w:sz w:val="22"/>
          <w:szCs w:val="22"/>
        </w:rPr>
        <w:t>did you consider</w:t>
      </w:r>
      <w:r w:rsidR="00CF0B4B">
        <w:rPr>
          <w:sz w:val="22"/>
          <w:szCs w:val="22"/>
        </w:rPr>
        <w:t xml:space="preserve"> the following</w:t>
      </w:r>
      <w:r w:rsidR="007667E8">
        <w:rPr>
          <w:sz w:val="22"/>
          <w:szCs w:val="22"/>
        </w:rPr>
        <w:t>:</w:t>
      </w:r>
    </w:p>
    <w:p w14:paraId="1F93A255" w14:textId="77777777" w:rsidR="00496425" w:rsidRDefault="007667E8" w:rsidP="00761005">
      <w:pPr>
        <w:pStyle w:val="ListParagraph"/>
        <w:numPr>
          <w:ilvl w:val="0"/>
          <w:numId w:val="10"/>
        </w:numPr>
        <w:ind w:left="851" w:hanging="425"/>
        <w:rPr>
          <w:sz w:val="22"/>
          <w:szCs w:val="22"/>
        </w:rPr>
      </w:pPr>
      <w:r w:rsidRPr="000B45F1">
        <w:rPr>
          <w:sz w:val="22"/>
          <w:szCs w:val="22"/>
        </w:rPr>
        <w:t>G</w:t>
      </w:r>
      <w:r w:rsidR="00990802" w:rsidRPr="000B45F1">
        <w:rPr>
          <w:sz w:val="22"/>
          <w:szCs w:val="22"/>
        </w:rPr>
        <w:t>ende</w:t>
      </w:r>
      <w:r>
        <w:rPr>
          <w:sz w:val="22"/>
          <w:szCs w:val="22"/>
        </w:rPr>
        <w:t xml:space="preserve">r: </w:t>
      </w:r>
    </w:p>
    <w:p w14:paraId="7DC7657A" w14:textId="77777777" w:rsidR="00496425" w:rsidRPr="00496425" w:rsidRDefault="00496425" w:rsidP="00761005">
      <w:pPr>
        <w:ind w:left="42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658CE7EA" w14:textId="77777777" w:rsidR="00496425" w:rsidRDefault="00496425" w:rsidP="00496425">
      <w:pPr>
        <w:pStyle w:val="ListParagraph"/>
        <w:ind w:left="2217"/>
        <w:rPr>
          <w:sz w:val="22"/>
          <w:szCs w:val="22"/>
        </w:rPr>
      </w:pPr>
    </w:p>
    <w:p w14:paraId="69A9D9BE" w14:textId="77777777" w:rsidR="007667E8" w:rsidRDefault="00496425" w:rsidP="00761005">
      <w:pPr>
        <w:pStyle w:val="ListParagraph"/>
        <w:numPr>
          <w:ilvl w:val="0"/>
          <w:numId w:val="11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V</w:t>
      </w:r>
      <w:r w:rsidR="00990802" w:rsidRPr="00496425">
        <w:rPr>
          <w:sz w:val="22"/>
          <w:szCs w:val="22"/>
        </w:rPr>
        <w:t>ulnerable groups</w:t>
      </w:r>
      <w:r w:rsidR="007667E8" w:rsidRPr="00496425">
        <w:rPr>
          <w:sz w:val="22"/>
          <w:szCs w:val="22"/>
        </w:rPr>
        <w:t xml:space="preserve"> and</w:t>
      </w:r>
      <w:r w:rsidR="00990802" w:rsidRPr="00496425">
        <w:rPr>
          <w:sz w:val="22"/>
          <w:szCs w:val="22"/>
        </w:rPr>
        <w:t xml:space="preserve"> communities</w:t>
      </w:r>
      <w:r w:rsidR="007667E8" w:rsidRPr="00496425">
        <w:rPr>
          <w:sz w:val="22"/>
          <w:szCs w:val="22"/>
        </w:rPr>
        <w:t>:</w:t>
      </w:r>
    </w:p>
    <w:p w14:paraId="341330C8" w14:textId="77777777" w:rsidR="00496425" w:rsidRPr="00496425" w:rsidRDefault="00496425" w:rsidP="00761005">
      <w:pPr>
        <w:pStyle w:val="ListParagraph"/>
        <w:ind w:left="426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="00870C0C">
        <w:rPr>
          <w:sz w:val="22"/>
          <w:szCs w:val="22"/>
        </w:rPr>
        <w:t>__________</w:t>
      </w:r>
    </w:p>
    <w:p w14:paraId="5F432B91" w14:textId="77777777" w:rsidR="00496425" w:rsidRDefault="00496425" w:rsidP="00496425">
      <w:pPr>
        <w:rPr>
          <w:sz w:val="22"/>
          <w:szCs w:val="22"/>
        </w:rPr>
      </w:pPr>
    </w:p>
    <w:p w14:paraId="2EEB3B62" w14:textId="77777777" w:rsidR="00496425" w:rsidRPr="00870C0C" w:rsidRDefault="00496425" w:rsidP="00761005">
      <w:pPr>
        <w:pStyle w:val="ListParagraph"/>
        <w:numPr>
          <w:ilvl w:val="0"/>
          <w:numId w:val="11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E</w:t>
      </w:r>
      <w:r w:rsidR="00990802" w:rsidRPr="00496425">
        <w:rPr>
          <w:sz w:val="22"/>
          <w:szCs w:val="22"/>
        </w:rPr>
        <w:t>cosystems</w:t>
      </w:r>
      <w:r>
        <w:rPr>
          <w:sz w:val="22"/>
          <w:szCs w:val="22"/>
        </w:rPr>
        <w:t>:</w:t>
      </w:r>
    </w:p>
    <w:p w14:paraId="1151F30D" w14:textId="77777777" w:rsidR="00496425" w:rsidRPr="00496425" w:rsidRDefault="00496425" w:rsidP="00761005">
      <w:pPr>
        <w:ind w:left="426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870C0C">
        <w:rPr>
          <w:sz w:val="22"/>
          <w:szCs w:val="22"/>
        </w:rPr>
        <w:t>_____________________________</w:t>
      </w:r>
    </w:p>
    <w:p w14:paraId="0FE5E20A" w14:textId="77777777" w:rsidR="002D3BAE" w:rsidRDefault="002D3BAE" w:rsidP="00990802">
      <w:pPr>
        <w:rPr>
          <w:sz w:val="22"/>
          <w:szCs w:val="22"/>
        </w:rPr>
      </w:pPr>
    </w:p>
    <w:p w14:paraId="011D4279" w14:textId="77777777" w:rsidR="00B5562F" w:rsidRDefault="00B5562F" w:rsidP="00761005">
      <w:pPr>
        <w:pStyle w:val="ListParagraph"/>
        <w:numPr>
          <w:ilvl w:val="0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Any other </w:t>
      </w:r>
      <w:r w:rsidR="00496425">
        <w:rPr>
          <w:sz w:val="22"/>
          <w:szCs w:val="22"/>
        </w:rPr>
        <w:t>information you would like to share relevant to the process to formulate and implement national adaptation plans.</w:t>
      </w:r>
    </w:p>
    <w:p w14:paraId="5A8BCF35" w14:textId="77777777" w:rsidR="00B5562F" w:rsidRDefault="00B5562F" w:rsidP="00990802">
      <w:pPr>
        <w:rPr>
          <w:sz w:val="22"/>
          <w:szCs w:val="22"/>
        </w:rPr>
      </w:pPr>
    </w:p>
    <w:p w14:paraId="40990763" w14:textId="77777777" w:rsidR="005D6C2E" w:rsidRPr="000B45F1" w:rsidRDefault="005D6C2E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</w:t>
      </w:r>
    </w:p>
    <w:p w14:paraId="49BD2BD1" w14:textId="77777777" w:rsidR="007F6C32" w:rsidRDefault="007F6C32" w:rsidP="00761005">
      <w:pPr>
        <w:ind w:left="426"/>
        <w:rPr>
          <w:sz w:val="22"/>
          <w:szCs w:val="22"/>
        </w:rPr>
      </w:pPr>
    </w:p>
    <w:p w14:paraId="7946DC5F" w14:textId="77777777" w:rsidR="005D6C2E" w:rsidRPr="000B45F1" w:rsidRDefault="005D6C2E" w:rsidP="00761005">
      <w:pPr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</w:t>
      </w:r>
    </w:p>
    <w:p w14:paraId="2E81147C" w14:textId="77777777" w:rsidR="005D6C2E" w:rsidRDefault="005D6C2E" w:rsidP="0099080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9E25BC" w14:paraId="3D20D252" w14:textId="77777777" w:rsidTr="009E25BC">
        <w:tc>
          <w:tcPr>
            <w:tcW w:w="8525" w:type="dxa"/>
          </w:tcPr>
          <w:p w14:paraId="28FBA926" w14:textId="77777777" w:rsidR="00C070A6" w:rsidRPr="00C070A6" w:rsidRDefault="00C070A6" w:rsidP="00C070A6">
            <w:pPr>
              <w:rPr>
                <w:sz w:val="22"/>
                <w:szCs w:val="22"/>
              </w:rPr>
            </w:pPr>
            <w:r w:rsidRPr="00C070A6">
              <w:rPr>
                <w:sz w:val="22"/>
                <w:szCs w:val="22"/>
              </w:rPr>
              <w:t>In the event you fill out the questionnaire offline, please send your input to: NAPCentral@unfccc.int with the Subject:</w:t>
            </w:r>
          </w:p>
          <w:p w14:paraId="5994D0F3" w14:textId="77777777" w:rsidR="00C070A6" w:rsidRPr="00C070A6" w:rsidRDefault="00C070A6" w:rsidP="00990802">
            <w:pPr>
              <w:rPr>
                <w:b/>
                <w:sz w:val="22"/>
                <w:szCs w:val="22"/>
              </w:rPr>
            </w:pPr>
            <w:r w:rsidRPr="00C070A6">
              <w:rPr>
                <w:b/>
                <w:sz w:val="22"/>
                <w:szCs w:val="22"/>
              </w:rPr>
              <w:t>[Country Name] Response to Questionnaire on NAPs</w:t>
            </w:r>
          </w:p>
        </w:tc>
      </w:tr>
    </w:tbl>
    <w:p w14:paraId="2F3157AD" w14:textId="77777777" w:rsidR="009E25BC" w:rsidRDefault="009E25BC" w:rsidP="00990802">
      <w:pPr>
        <w:rPr>
          <w:sz w:val="22"/>
          <w:szCs w:val="22"/>
        </w:rPr>
      </w:pPr>
    </w:p>
    <w:sectPr w:rsidR="009E25BC" w:rsidSect="003E5D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DD00" w14:textId="77777777" w:rsidR="00B8229B" w:rsidRDefault="00B8229B" w:rsidP="00B237DD">
      <w:r>
        <w:separator/>
      </w:r>
    </w:p>
  </w:endnote>
  <w:endnote w:type="continuationSeparator" w:id="0">
    <w:p w14:paraId="5A6B2A2E" w14:textId="77777777" w:rsidR="00B8229B" w:rsidRDefault="00B8229B" w:rsidP="00B2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AB37" w14:textId="77777777" w:rsidR="00417BB1" w:rsidRDefault="00417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9A33" w14:textId="77777777" w:rsidR="00417BB1" w:rsidRDefault="00417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139C" w14:textId="77777777" w:rsidR="00417BB1" w:rsidRDefault="00417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2CFA" w14:textId="77777777" w:rsidR="00B8229B" w:rsidRDefault="00B8229B" w:rsidP="00B237DD">
      <w:r>
        <w:separator/>
      </w:r>
    </w:p>
  </w:footnote>
  <w:footnote w:type="continuationSeparator" w:id="0">
    <w:p w14:paraId="11743C7A" w14:textId="77777777" w:rsidR="00B8229B" w:rsidRDefault="00B8229B" w:rsidP="00B2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4B52" w14:textId="77777777" w:rsidR="00417BB1" w:rsidRDefault="00417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1707" w14:textId="77777777" w:rsidR="00417BB1" w:rsidRDefault="00417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311D" w14:textId="77777777" w:rsidR="00417BB1" w:rsidRDefault="00417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DCE"/>
    <w:multiLevelType w:val="hybridMultilevel"/>
    <w:tmpl w:val="55F0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AC6"/>
    <w:multiLevelType w:val="hybridMultilevel"/>
    <w:tmpl w:val="8BAA6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0DE1"/>
    <w:multiLevelType w:val="hybridMultilevel"/>
    <w:tmpl w:val="ED660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343F"/>
    <w:multiLevelType w:val="hybridMultilevel"/>
    <w:tmpl w:val="D1A67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B"/>
    <w:multiLevelType w:val="hybridMultilevel"/>
    <w:tmpl w:val="4E78C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524B"/>
    <w:multiLevelType w:val="hybridMultilevel"/>
    <w:tmpl w:val="A1C6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37724"/>
    <w:multiLevelType w:val="hybridMultilevel"/>
    <w:tmpl w:val="D3783016"/>
    <w:lvl w:ilvl="0" w:tplc="2E74A62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20A1"/>
    <w:multiLevelType w:val="hybridMultilevel"/>
    <w:tmpl w:val="EA60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35DC"/>
    <w:multiLevelType w:val="hybridMultilevel"/>
    <w:tmpl w:val="73AA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201F3"/>
    <w:multiLevelType w:val="hybridMultilevel"/>
    <w:tmpl w:val="CECE5E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D1C"/>
    <w:multiLevelType w:val="hybridMultilevel"/>
    <w:tmpl w:val="2814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30229"/>
    <w:multiLevelType w:val="hybridMultilevel"/>
    <w:tmpl w:val="AA68FE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54833"/>
    <w:multiLevelType w:val="hybridMultilevel"/>
    <w:tmpl w:val="0A6C0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C6E"/>
    <w:multiLevelType w:val="hybridMultilevel"/>
    <w:tmpl w:val="85DCAC20"/>
    <w:lvl w:ilvl="0" w:tplc="040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4" w15:restartNumberingAfterBreak="0">
    <w:nsid w:val="6A6D186F"/>
    <w:multiLevelType w:val="hybridMultilevel"/>
    <w:tmpl w:val="2AF0A826"/>
    <w:lvl w:ilvl="0" w:tplc="040C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EA"/>
    <w:rsid w:val="000146D7"/>
    <w:rsid w:val="000207B8"/>
    <w:rsid w:val="000665FF"/>
    <w:rsid w:val="00075043"/>
    <w:rsid w:val="000B45F1"/>
    <w:rsid w:val="000B7608"/>
    <w:rsid w:val="000F011E"/>
    <w:rsid w:val="00133194"/>
    <w:rsid w:val="0013604A"/>
    <w:rsid w:val="001561E0"/>
    <w:rsid w:val="00181A8F"/>
    <w:rsid w:val="001A5EF6"/>
    <w:rsid w:val="001B7C08"/>
    <w:rsid w:val="001E5DFF"/>
    <w:rsid w:val="001F16F5"/>
    <w:rsid w:val="001F7248"/>
    <w:rsid w:val="002163B8"/>
    <w:rsid w:val="00260245"/>
    <w:rsid w:val="00275AFD"/>
    <w:rsid w:val="00290536"/>
    <w:rsid w:val="00291F8B"/>
    <w:rsid w:val="002C0FFA"/>
    <w:rsid w:val="002C15A9"/>
    <w:rsid w:val="002C4DA0"/>
    <w:rsid w:val="002D04EC"/>
    <w:rsid w:val="002D3BAE"/>
    <w:rsid w:val="00346C7A"/>
    <w:rsid w:val="00350527"/>
    <w:rsid w:val="00351480"/>
    <w:rsid w:val="00383373"/>
    <w:rsid w:val="00385E86"/>
    <w:rsid w:val="003A385C"/>
    <w:rsid w:val="003A58EA"/>
    <w:rsid w:val="003C5B06"/>
    <w:rsid w:val="003D5508"/>
    <w:rsid w:val="003E5D40"/>
    <w:rsid w:val="003E6082"/>
    <w:rsid w:val="00407001"/>
    <w:rsid w:val="0041594C"/>
    <w:rsid w:val="00417BB1"/>
    <w:rsid w:val="004610F4"/>
    <w:rsid w:val="00496425"/>
    <w:rsid w:val="004D0673"/>
    <w:rsid w:val="004D4286"/>
    <w:rsid w:val="004E3088"/>
    <w:rsid w:val="005052FE"/>
    <w:rsid w:val="00530017"/>
    <w:rsid w:val="005653AA"/>
    <w:rsid w:val="00583279"/>
    <w:rsid w:val="005B2CCB"/>
    <w:rsid w:val="005C67CE"/>
    <w:rsid w:val="005D6C2E"/>
    <w:rsid w:val="006057E3"/>
    <w:rsid w:val="00606BB4"/>
    <w:rsid w:val="0063112B"/>
    <w:rsid w:val="00632B9C"/>
    <w:rsid w:val="00640AD3"/>
    <w:rsid w:val="006501D9"/>
    <w:rsid w:val="00673116"/>
    <w:rsid w:val="006B1C0E"/>
    <w:rsid w:val="006F2DDB"/>
    <w:rsid w:val="007011BD"/>
    <w:rsid w:val="00705B67"/>
    <w:rsid w:val="00723FC0"/>
    <w:rsid w:val="00761005"/>
    <w:rsid w:val="007667E8"/>
    <w:rsid w:val="007A2ED2"/>
    <w:rsid w:val="007D4D63"/>
    <w:rsid w:val="007F6C32"/>
    <w:rsid w:val="00817FAA"/>
    <w:rsid w:val="00855417"/>
    <w:rsid w:val="00866D48"/>
    <w:rsid w:val="00870C0C"/>
    <w:rsid w:val="00896C76"/>
    <w:rsid w:val="008B531E"/>
    <w:rsid w:val="009246E4"/>
    <w:rsid w:val="00934E21"/>
    <w:rsid w:val="00990802"/>
    <w:rsid w:val="009B6536"/>
    <w:rsid w:val="009C0F8F"/>
    <w:rsid w:val="009C3864"/>
    <w:rsid w:val="009E25BC"/>
    <w:rsid w:val="00A44B4B"/>
    <w:rsid w:val="00A512B8"/>
    <w:rsid w:val="00A55D58"/>
    <w:rsid w:val="00A56B42"/>
    <w:rsid w:val="00A73CC8"/>
    <w:rsid w:val="00A77091"/>
    <w:rsid w:val="00A9507E"/>
    <w:rsid w:val="00AC4016"/>
    <w:rsid w:val="00AD7134"/>
    <w:rsid w:val="00B20CEF"/>
    <w:rsid w:val="00B237DD"/>
    <w:rsid w:val="00B309FB"/>
    <w:rsid w:val="00B5562F"/>
    <w:rsid w:val="00B8229B"/>
    <w:rsid w:val="00B92ACF"/>
    <w:rsid w:val="00BE2DE2"/>
    <w:rsid w:val="00BF6CA3"/>
    <w:rsid w:val="00C070A6"/>
    <w:rsid w:val="00C5032D"/>
    <w:rsid w:val="00C66C15"/>
    <w:rsid w:val="00C70474"/>
    <w:rsid w:val="00C81B75"/>
    <w:rsid w:val="00C84559"/>
    <w:rsid w:val="00CA0A1B"/>
    <w:rsid w:val="00CF0B4B"/>
    <w:rsid w:val="00CF34F5"/>
    <w:rsid w:val="00CF7D67"/>
    <w:rsid w:val="00D7479D"/>
    <w:rsid w:val="00D83098"/>
    <w:rsid w:val="00DB4DF7"/>
    <w:rsid w:val="00E10BC4"/>
    <w:rsid w:val="00E13A96"/>
    <w:rsid w:val="00E54366"/>
    <w:rsid w:val="00E554AC"/>
    <w:rsid w:val="00E65207"/>
    <w:rsid w:val="00E658D4"/>
    <w:rsid w:val="00E724EA"/>
    <w:rsid w:val="00E919AF"/>
    <w:rsid w:val="00E95153"/>
    <w:rsid w:val="00EA41CC"/>
    <w:rsid w:val="00ED43A1"/>
    <w:rsid w:val="00EF230A"/>
    <w:rsid w:val="00F1477D"/>
    <w:rsid w:val="00F20935"/>
    <w:rsid w:val="00F31C9F"/>
    <w:rsid w:val="00F359DD"/>
    <w:rsid w:val="00F45809"/>
    <w:rsid w:val="00F51F0B"/>
    <w:rsid w:val="00F567CA"/>
    <w:rsid w:val="00F81704"/>
    <w:rsid w:val="00F910FC"/>
    <w:rsid w:val="00FB7540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362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56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75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56B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AD3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75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rsid w:val="00B237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37DD"/>
    <w:rPr>
      <w:lang w:val="en-US" w:eastAsia="en-US"/>
    </w:rPr>
  </w:style>
  <w:style w:type="character" w:styleId="FootnoteReference">
    <w:name w:val="footnote reference"/>
    <w:basedOn w:val="DefaultParagraphFont"/>
    <w:rsid w:val="00B237DD"/>
    <w:rPr>
      <w:vertAlign w:val="superscript"/>
    </w:rPr>
  </w:style>
  <w:style w:type="character" w:styleId="CommentReference">
    <w:name w:val="annotation reference"/>
    <w:basedOn w:val="DefaultParagraphFont"/>
    <w:rsid w:val="001B7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7C0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7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7C08"/>
    <w:rPr>
      <w:b/>
      <w:bCs/>
      <w:lang w:val="en-US" w:eastAsia="en-US"/>
    </w:rPr>
  </w:style>
  <w:style w:type="character" w:styleId="Hyperlink">
    <w:name w:val="Hyperlink"/>
    <w:basedOn w:val="DefaultParagraphFont"/>
    <w:rsid w:val="004070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5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56B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styleId="TableGrid">
    <w:name w:val="Table Grid"/>
    <w:basedOn w:val="TableNormal"/>
    <w:rsid w:val="009E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1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7B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7BB1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929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4.unfccc.int/sites/NAPC/Documents%20NAP/UNFCCC_PEGMonitoring_Too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Volume xmlns="92482e99-cc0f-4cb2-80f3-4116a710b01c" xsi:nil="true"/>
    <UNFC3NAPSource xmlns="92482e99-cc0f-4cb2-80f3-4116a710b01c">UNFCCC</UNFC3NAPSource>
    <UNFC3NAPEntityType xmlns="92482e99-cc0f-4cb2-80f3-4116a710b01c" xsi:nil="true"/>
    <UNFC3NAPInformationTypeTaxHTField0 xmlns="92482e99-cc0f-4cb2-80f3-4116a710b0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13786f6b-ac3c-4b8f-b535-87d7872ba295</TermId>
        </TermInfo>
      </Terms>
    </UNFC3NAPInformationTypeTaxHTField0>
    <UNFC3NAPEntityName xmlns="92482e99-cc0f-4cb2-80f3-4116a710b01c" xsi:nil="true"/>
    <UNFC3NAPUserGroupTaxHTField0 xmlns="92482e99-cc0f-4cb2-80f3-4116a710b01c">
      <Terms xmlns="http://schemas.microsoft.com/office/infopath/2007/PartnerControls"/>
    </UNFC3NAPUserGroupTaxHTField0>
    <UNFC3NAPClimateHazardTaxHTField0 xmlns="92482e99-cc0f-4cb2-80f3-4116a710b01c">
      <Terms xmlns="http://schemas.microsoft.com/office/infopath/2007/PartnerControls"/>
    </UNFC3NAPClimateHazardTaxHTField0>
    <UNFC3NAPYearOfPub xmlns="92482e99-cc0f-4cb2-80f3-4116a710b01c">2016</UNFC3NAPYearOfPub>
    <UNFC3CoreCountryTaxHTField0 xmlns="92482e99-cc0f-4cb2-80f3-4116a710b01c">
      <Terms xmlns="http://schemas.microsoft.com/office/infopath/2007/PartnerControls"/>
    </UNFC3CoreCountryTaxHTField0>
    <TaxCatchAll xmlns="92482e99-cc0f-4cb2-80f3-4116a710b01c">
      <Value>270</Value>
    </TaxCatchAll>
    <NAPSubmissionDate xmlns="92482e99-cc0f-4cb2-80f3-4116a710b01c" xsi:nil="true"/>
    <UNFC3NAPReference xmlns="92482e99-cc0f-4cb2-80f3-4116a710b01c">
      <Url xsi:nil="true"/>
      <Description xsi:nil="true"/>
    </UNFC3NAPReference>
    <UNFC3NAPAuthor xmlns="92482e99-cc0f-4cb2-80f3-4116a710b01c">UNFCCC</UNFC3NAPAuthor>
    <UNFC3NAPGeographicScaleTaxHTField0 xmlns="92482e99-cc0f-4cb2-80f3-4116a710b01c">
      <Terms xmlns="http://schemas.microsoft.com/office/infopath/2007/PartnerControls"/>
    </UNFC3NAPGeographicScaleTaxHTField0>
    <UNFC3NAPBundleName xmlns="92482e99-cc0f-4cb2-80f3-4116a710b01c" xsi:nil="true"/>
    <UNFC3NAPAdaptationElementTaxHTField0 xmlns="92482e99-cc0f-4cb2-80f3-4116a710b01c">
      <Terms xmlns="http://schemas.microsoft.com/office/infopath/2007/PartnerControls"/>
    </UNFC3NAPAdaptationElementTaxHTField0>
    <Generic_x0020_Title xmlns="92482e99-cc0f-4cb2-80f3-4116a710b01c" xsi:nil="true"/>
    <UNFC3NAPInstitution xmlns="92482e99-cc0f-4cb2-80f3-4116a710b01c">UNFCCC</UNFC3NAPInstitution>
    <UNFC3NAPSectorTaxHTField0 xmlns="92482e99-cc0f-4cb2-80f3-4116a710b01c">
      <Terms xmlns="http://schemas.microsoft.com/office/infopath/2007/PartnerControls"/>
    </UNFC3NAPSectorTaxHTField0>
    <UNFC3NAPAbstract xmlns="92482e99-cc0f-4cb2-80f3-4116a710b01c" xsi:nil="true"/>
    <UNFC3NAPRegionTaxHTField0 xmlns="92482e99-cc0f-4cb2-80f3-4116a710b01c">
      <Terms xmlns="http://schemas.microsoft.com/office/infopath/2007/PartnerControls"/>
    </UNFC3NAPRegionTaxHTField0>
    <UNFC3CoreLanguageTaxHTField0 xmlns="92482e99-cc0f-4cb2-80f3-4116a710b01c">
      <Terms xmlns="http://schemas.microsoft.com/office/infopath/2007/PartnerControls"/>
    </UNFC3CoreLanguage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 NAP Document" ma:contentTypeID="0x010100DD9423AF93F7E34880F22269C7C2408E00D83DD6F01646D740BBB5301BA96335FE" ma:contentTypeVersion="43" ma:contentTypeDescription="Country NAP Document" ma:contentTypeScope="" ma:versionID="cb56b6d0dff3876cc2f79bff19e8d813">
  <xsd:schema xmlns:xsd="http://www.w3.org/2001/XMLSchema" xmlns:xs="http://www.w3.org/2001/XMLSchema" xmlns:p="http://schemas.microsoft.com/office/2006/metadata/properties" xmlns:ns2="92482e99-cc0f-4cb2-80f3-4116a710b01c" targetNamespace="http://schemas.microsoft.com/office/2006/metadata/properties" ma:root="true" ma:fieldsID="ba8fca6f16dd1bbcbc903456fc9781d1" ns2:_="">
    <xsd:import namespace="92482e99-cc0f-4cb2-80f3-4116a710b01c"/>
    <xsd:element name="properties">
      <xsd:complexType>
        <xsd:sequence>
          <xsd:element name="documentManagement">
            <xsd:complexType>
              <xsd:all>
                <xsd:element ref="ns2:UNFC3NAPAuthor" minOccurs="0"/>
                <xsd:element ref="ns2:UNFC3NAPYearOfPub" minOccurs="0"/>
                <xsd:element ref="ns2:UNFC3NAPSource" minOccurs="0"/>
                <xsd:element ref="ns2:UNFC3NAPInstitution" minOccurs="0"/>
                <xsd:element ref="ns2:UNFC3NAPReference" minOccurs="0"/>
                <xsd:element ref="ns2:UNFC3NAPAbstract" minOccurs="0"/>
                <xsd:element ref="ns2:UNFC3NAPBundleName" minOccurs="0"/>
                <xsd:element ref="ns2:UNFC3NAPEntityType" minOccurs="0"/>
                <xsd:element ref="ns2:UNFC3NAPEntityName" minOccurs="0"/>
                <xsd:element ref="ns2:UNFC3NAPClimateHazardTaxHTField0" minOccurs="0"/>
                <xsd:element ref="ns2:UNFC3NAPSectorTaxHTField0" minOccurs="0"/>
                <xsd:element ref="ns2:TaxCatchAllLabel" minOccurs="0"/>
                <xsd:element ref="ns2:UNFC3NAPUserGroupTaxHTField0" minOccurs="0"/>
                <xsd:element ref="ns2:UNFC3NAPInformationTypeTaxHTField0" minOccurs="0"/>
                <xsd:element ref="ns2:TaxCatchAll" minOccurs="0"/>
                <xsd:element ref="ns2:UNFC3NAPGeographicScaleTaxHTField0" minOccurs="0"/>
                <xsd:element ref="ns2:UNFC3NAPRegionTaxHTField0" minOccurs="0"/>
                <xsd:element ref="ns2:UNFC3NAPAdaptationElementTaxHTField0" minOccurs="0"/>
                <xsd:element ref="ns2:NAPSubmissionDate" minOccurs="0"/>
                <xsd:element ref="ns2:UNFC3CoreLanguageTaxHTField0" minOccurs="0"/>
                <xsd:element ref="ns2:NAPVolume" minOccurs="0"/>
                <xsd:element ref="ns2:UNFC3CoreCountryTaxHTField0" minOccurs="0"/>
                <xsd:element ref="ns2:Generic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82e99-cc0f-4cb2-80f3-4116a710b01c" elementFormDefault="qualified">
    <xsd:import namespace="http://schemas.microsoft.com/office/2006/documentManagement/types"/>
    <xsd:import namespace="http://schemas.microsoft.com/office/infopath/2007/PartnerControls"/>
    <xsd:element name="UNFC3NAPAuthor" ma:index="1" nillable="true" ma:displayName="Author" ma:internalName="UNFC3NAPAuthor">
      <xsd:simpleType>
        <xsd:restriction base="dms:Text">
          <xsd:maxLength value="255"/>
        </xsd:restriction>
      </xsd:simpleType>
    </xsd:element>
    <xsd:element name="UNFC3NAPYearOfPub" ma:index="2" nillable="true" ma:displayName="PublicationYear" ma:decimals="0" ma:internalName="UNFC3NAPYearOfPub" ma:percentage="FALSE">
      <xsd:simpleType>
        <xsd:restriction base="dms:Number">
          <xsd:maxInclusive value="2050"/>
          <xsd:minInclusive value="1900"/>
        </xsd:restriction>
      </xsd:simpleType>
    </xsd:element>
    <xsd:element name="UNFC3NAPSource" ma:index="3" nillable="true" ma:displayName="Source" ma:internalName="UNFC3NAPSource" ma:readOnly="false">
      <xsd:simpleType>
        <xsd:restriction base="dms:Text">
          <xsd:maxLength value="255"/>
        </xsd:restriction>
      </xsd:simpleType>
    </xsd:element>
    <xsd:element name="UNFC3NAPInstitution" ma:index="4" nillable="true" ma:displayName="Institution" ma:internalName="UNFC3NAPInstitution" ma:readOnly="false">
      <xsd:simpleType>
        <xsd:restriction base="dms:Text">
          <xsd:maxLength value="255"/>
        </xsd:restriction>
      </xsd:simpleType>
    </xsd:element>
    <xsd:element name="UNFC3NAPReference" ma:index="5" nillable="true" ma:displayName="Reference" ma:format="Hyperlink" ma:internalName="UNFC3NAPReferenc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FC3NAPAbstract" ma:index="12" nillable="true" ma:displayName="Abstract" ma:internalName="UNFC3NAPAbstract">
      <xsd:simpleType>
        <xsd:restriction base="dms:Note">
          <xsd:maxLength value="255"/>
        </xsd:restriction>
      </xsd:simpleType>
    </xsd:element>
    <xsd:element name="UNFC3NAPBundleName" ma:index="14" nillable="true" ma:displayName="Bundle Name" ma:format="Dropdown" ma:internalName="UNFC3NAPBundleName" ma:readOnly="false">
      <xsd:simpleType>
        <xsd:restriction base="dms:Choice">
          <xsd:enumeration value="NAI NAP"/>
          <xsd:enumeration value="NAP"/>
          <xsd:enumeration value="NAPA"/>
          <xsd:enumeration value="INDC"/>
          <xsd:enumeration value="NC"/>
          <xsd:enumeration value="AP"/>
          <xsd:enumeration value="OECD"/>
          <xsd:enumeration value="GFDRR"/>
          <xsd:enumeration value="Roadmap"/>
          <xsd:enumeration value="S/T Reports"/>
          <xsd:enumeration value="Progress Reports"/>
          <xsd:enumeration value="NAPs"/>
          <xsd:enumeration value="Monitoring and Evaluation"/>
          <xsd:enumeration value="AI Adaptation strategies and plans"/>
        </xsd:restriction>
      </xsd:simpleType>
    </xsd:element>
    <xsd:element name="UNFC3NAPEntityType" ma:index="15" nillable="true" ma:displayName="Entity Type" ma:internalName="UNFC3NAPEntityType" ma:readOnly="false">
      <xsd:simpleType>
        <xsd:restriction base="dms:Text">
          <xsd:maxLength value="255"/>
        </xsd:restriction>
      </xsd:simpleType>
    </xsd:element>
    <xsd:element name="UNFC3NAPEntityName" ma:index="16" nillable="true" ma:displayName="Entity Name" ma:internalName="UNFC3NAPEntityName" ma:readOnly="false">
      <xsd:simpleType>
        <xsd:restriction base="dms:Text">
          <xsd:maxLength value="255"/>
        </xsd:restriction>
      </xsd:simpleType>
    </xsd:element>
    <xsd:element name="UNFC3NAPClimateHazardTaxHTField0" ma:index="19" nillable="true" ma:taxonomy="true" ma:internalName="UNFC3NAPClimateHazardTaxHTField0" ma:taxonomyFieldName="UNFC3NAPClimateHazard" ma:displayName="Climate Hazard" ma:readOnly="false" ma:fieldId="{2be6adfa-1d87-44a3-9541-a76406c62346}" ma:taxonomyMulti="true" ma:sspId="4a3284a9-394c-4f2a-aa32-7e654ba669e8" ma:termSetId="e2db1b3d-0f4d-4604-b765-3afe510c86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NAPSectorTaxHTField0" ma:index="21" nillable="true" ma:taxonomy="true" ma:internalName="UNFC3NAPSectorTaxHTField0" ma:taxonomyFieldName="UNFC3NAPSector" ma:displayName="Sector" ma:readOnly="false" ma:fieldId="{8c3c9d13-68f6-4647-ae65-ac60bf281089}" ma:taxonomyMulti="true" ma:sspId="4a3284a9-394c-4f2a-aa32-7e654ba669e8" ma:termSetId="e85855fc-39a6-413c-af43-ffab721495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0ba9f2e4-0817-4e27-a5c1-ac6c993b8260}" ma:internalName="TaxCatchAllLabel" ma:readOnly="true" ma:showField="CatchAllDataLabel" ma:web="92482e99-cc0f-4cb2-80f3-4116a710b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FC3NAPUserGroupTaxHTField0" ma:index="24" nillable="true" ma:taxonomy="true" ma:internalName="UNFC3NAPUserGroupTaxHTField0" ma:taxonomyFieldName="UNFC3NAPUserGroup" ma:displayName="User Group" ma:readOnly="false" ma:fieldId="{d59e3795-84af-4fa4-8d09-9dbf17075e2e}" ma:taxonomyMulti="true" ma:sspId="4a3284a9-394c-4f2a-aa32-7e654ba669e8" ma:termSetId="bd37e600-1b45-4fb7-b449-8b04fc0b49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NAPInformationTypeTaxHTField0" ma:index="25" nillable="true" ma:taxonomy="true" ma:internalName="UNFC3NAPInformationTypeTaxHTField0" ma:taxonomyFieldName="UNFC3NAPInformationType" ma:displayName="Information Type" ma:readOnly="false" ma:fieldId="{6290ed21-94db-47c9-965d-3fbb03515ad7}" ma:sspId="4a3284a9-394c-4f2a-aa32-7e654ba669e8" ma:termSetId="49412462-2c69-4fe8-bc69-b6e6ad35c7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0ba9f2e4-0817-4e27-a5c1-ac6c993b8260}" ma:internalName="TaxCatchAll" ma:readOnly="false" ma:showField="CatchAllData" ma:web="92482e99-cc0f-4cb2-80f3-4116a710b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FC3NAPGeographicScaleTaxHTField0" ma:index="27" nillable="true" ma:taxonomy="true" ma:internalName="UNFC3NAPGeographicScaleTaxHTField0" ma:taxonomyFieldName="UNFC3NAPGeographicScale" ma:displayName="Geographic Scale" ma:readOnly="false" ma:fieldId="{19976e81-fd0d-4314-82aa-8a6e7a2c0adc}" ma:sspId="4a3284a9-394c-4f2a-aa32-7e654ba669e8" ma:termSetId="5a513780-2115-4230-af3e-ca5cb7f2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NAPRegionTaxHTField0" ma:index="30" nillable="true" ma:taxonomy="true" ma:internalName="UNFC3NAPRegionTaxHTField0" ma:taxonomyFieldName="UNFC3NAPRegion" ma:displayName="Region" ma:readOnly="false" ma:fieldId="{8ebbed8e-330d-4427-93b4-e720dc043371}" ma:taxonomyMulti="true" ma:sspId="4a3284a9-394c-4f2a-aa32-7e654ba669e8" ma:termSetId="8692326f-8bc9-43df-bb6d-d0b3bc321d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NAPAdaptationElementTaxHTField0" ma:index="31" nillable="true" ma:taxonomy="true" ma:internalName="UNFC3NAPAdaptationElementTaxHTField0" ma:taxonomyFieldName="UNFC3NAPAdaptationElement" ma:displayName="Adaptation Element" ma:readOnly="false" ma:fieldId="{272d2dc1-31e8-4f90-b529-89a6362db9d6}" ma:taxonomyMulti="true" ma:sspId="4a3284a9-394c-4f2a-aa32-7e654ba669e8" ma:termSetId="9f3bec21-ad14-4ea0-b17b-c17499e7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PSubmissionDate" ma:index="33" nillable="true" ma:displayName="SubmissionDate" ma:format="DateOnly" ma:internalName="NAPSubmissionDate">
      <xsd:simpleType>
        <xsd:restriction base="dms:DateTime"/>
      </xsd:simpleType>
    </xsd:element>
    <xsd:element name="UNFC3CoreLanguageTaxHTField0" ma:index="35" nillable="true" ma:taxonomy="true" ma:internalName="UNFC3CoreLanguageTaxHTField0" ma:taxonomyFieldName="UNFC3CoreLanguage" ma:displayName="Language" ma:fieldId="{41ce4530-e1e9-4a24-9920-b1528bb3b301}" ma:sspId="4a3284a9-394c-4f2a-aa32-7e654ba669e8" ma:termSetId="67c40f83-2483-4286-8796-1e3fecfd33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PVolume" ma:index="36" nillable="true" ma:displayName="Volume" ma:internalName="NAPVolume">
      <xsd:simpleType>
        <xsd:restriction base="dms:Text">
          <xsd:maxLength value="255"/>
        </xsd:restriction>
      </xsd:simpleType>
    </xsd:element>
    <xsd:element name="UNFC3CoreCountryTaxHTField0" ma:index="38" nillable="true" ma:taxonomy="true" ma:internalName="UNFC3CoreCountryTaxHTField0" ma:taxonomyFieldName="UNFC3CoreCountry" ma:displayName="Country" ma:fieldId="{7569d903-42c0-4715-9907-af2de38f5414}" ma:taxonomyMulti="true" ma:sspId="4a3284a9-394c-4f2a-aa32-7e654ba669e8" ma:termSetId="b7216401-19b9-499f-8217-88a8032dff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neric_x0020_Title" ma:index="39" nillable="true" ma:displayName="Generic Title" ma:internalName="Generic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0D431-E1E3-46A1-A9F6-E21D2E5A3B59}"/>
</file>

<file path=customXml/itemProps2.xml><?xml version="1.0" encoding="utf-8"?>
<ds:datastoreItem xmlns:ds="http://schemas.openxmlformats.org/officeDocument/2006/customXml" ds:itemID="{24F60479-FBB8-4A12-8EE3-07AD22325E99}"/>
</file>

<file path=customXml/itemProps3.xml><?xml version="1.0" encoding="utf-8"?>
<ds:datastoreItem xmlns:ds="http://schemas.openxmlformats.org/officeDocument/2006/customXml" ds:itemID="{AB871837-7AB1-483A-B406-B29BCBFAAACD}"/>
</file>

<file path=customXml/itemProps4.xml><?xml version="1.0" encoding="utf-8"?>
<ds:datastoreItem xmlns:ds="http://schemas.openxmlformats.org/officeDocument/2006/customXml" ds:itemID="{4A463488-BD49-4B9C-8609-119883F69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2020-08-19T11:17:00Z</dcterms:created>
  <dcterms:modified xsi:type="dcterms:W3CDTF">2020-08-19T11:17:00Z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0x010100DD9423AF93F7E34880F22269C7C2408E00D83DD6F01646D740BBB5301BA96335FE</vt:lpwstr>
  </property>
  <property fmtid="{D5CDD505-2E9C-101B-9397-08002B2CF9AE}" pid="3" name="UNFC3NAPSector">
    <vt:lpwstr/>
  </property>
  <property fmtid="{D5CDD505-2E9C-101B-9397-08002B2CF9AE}" pid="4" name="UNFC3NAPUserGroup">
    <vt:lpwstr/>
  </property>
  <property fmtid="{D5CDD505-2E9C-101B-9397-08002B2CF9AE}" pid="5" name="UNFC3NAPAdaptationElement">
    <vt:lpwstr/>
  </property>
  <property fmtid="{D5CDD505-2E9C-101B-9397-08002B2CF9AE}" pid="6" name="UNFC3NAPRegion">
    <vt:lpwstr/>
  </property>
  <property fmtid="{D5CDD505-2E9C-101B-9397-08002B2CF9AE}" pid="7" name="UNFC3NAPGeographicScale">
    <vt:lpwstr/>
  </property>
  <property fmtid="{D5CDD505-2E9C-101B-9397-08002B2CF9AE}" pid="8" name="UNFC3NAPInformationType">
    <vt:lpwstr>270;#Document|13786f6b-ac3c-4b8f-b535-87d7872ba295</vt:lpwstr>
  </property>
  <property fmtid="{D5CDD505-2E9C-101B-9397-08002B2CF9AE}" pid="9" name="UNFC3CoreCountry">
    <vt:lpwstr/>
  </property>
  <property fmtid="{D5CDD505-2E9C-101B-9397-08002B2CF9AE}" pid="10" name="UNFC3CoreLanguage">
    <vt:lpwstr/>
  </property>
  <property fmtid="{D5CDD505-2E9C-101B-9397-08002B2CF9AE}" pid="11" name="UNFC3NAPClimateHazard">
    <vt:lpwstr/>
  </property>
  <property fmtid="{D5CDD505-2E9C-101B-9397-08002B2CF9AE}" pid="12" name="Order">
    <vt:r8>52100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</Properties>
</file>